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5701" w:rsidRPr="00210751" w:rsidRDefault="00515701" w:rsidP="00515701">
      <w:pPr>
        <w:spacing w:line="276" w:lineRule="auto"/>
        <w:rPr>
          <w:rFonts w:ascii="Times New Roman" w:hAnsi="Times New Roman"/>
          <w:sz w:val="24"/>
          <w:szCs w:val="24"/>
        </w:rPr>
      </w:pPr>
    </w:p>
    <w:p w:rsidR="00515701" w:rsidRPr="00210751" w:rsidRDefault="00515701" w:rsidP="00515701">
      <w:pPr>
        <w:shd w:val="clear" w:color="auto" w:fill="FFE599" w:themeFill="accent4" w:themeFillTint="66"/>
        <w:spacing w:line="276" w:lineRule="auto"/>
        <w:jc w:val="center"/>
        <w:rPr>
          <w:rFonts w:ascii="Times New Roman" w:hAnsi="Times New Roman"/>
          <w:sz w:val="24"/>
          <w:szCs w:val="24"/>
          <w:lang w:val="it-IT"/>
        </w:rPr>
      </w:pPr>
      <w:r w:rsidRPr="00210751">
        <w:rPr>
          <w:rFonts w:ascii="Times New Roman" w:hAnsi="Times New Roman"/>
          <w:sz w:val="24"/>
          <w:szCs w:val="24"/>
          <w:lang w:val="it-IT"/>
        </w:rPr>
        <w:t xml:space="preserve">  </w:t>
      </w:r>
    </w:p>
    <w:p w:rsidR="00515701" w:rsidRPr="00210751" w:rsidRDefault="00515701" w:rsidP="00515701">
      <w:pPr>
        <w:shd w:val="clear" w:color="auto" w:fill="FFE599" w:themeFill="accent4" w:themeFillTint="66"/>
        <w:spacing w:line="276" w:lineRule="auto"/>
        <w:jc w:val="center"/>
        <w:rPr>
          <w:rFonts w:ascii="Times New Roman" w:hAnsi="Times New Roman"/>
          <w:b/>
          <w:bCs/>
          <w:sz w:val="24"/>
          <w:szCs w:val="24"/>
          <w:u w:val="single"/>
        </w:rPr>
      </w:pPr>
      <w:r w:rsidRPr="00210751">
        <w:rPr>
          <w:rFonts w:ascii="Times New Roman" w:hAnsi="Times New Roman"/>
          <w:b/>
          <w:bCs/>
          <w:sz w:val="24"/>
          <w:szCs w:val="24"/>
          <w:u w:val="single"/>
        </w:rPr>
        <w:t>SHPALLJE PËR LËVIZJE PARALELE DHE PËR PRANIMIN NË SHËRBIMIN CIVIL PËR KATEGORINË EKZEKUTIVE (SPECIALIST)</w:t>
      </w:r>
    </w:p>
    <w:p w:rsidR="00515701" w:rsidRPr="00210751" w:rsidRDefault="00515701" w:rsidP="00515701">
      <w:pPr>
        <w:shd w:val="clear" w:color="auto" w:fill="FFE599" w:themeFill="accent4" w:themeFillTint="66"/>
        <w:spacing w:line="276" w:lineRule="auto"/>
        <w:jc w:val="center"/>
        <w:rPr>
          <w:rFonts w:ascii="Times New Roman" w:hAnsi="Times New Roman"/>
          <w:b/>
          <w:bCs/>
          <w:sz w:val="24"/>
          <w:szCs w:val="24"/>
          <w:u w:val="single"/>
        </w:rPr>
      </w:pPr>
    </w:p>
    <w:p w:rsidR="00515701" w:rsidRPr="00210751" w:rsidRDefault="00515701" w:rsidP="00515701">
      <w:pPr>
        <w:spacing w:line="276" w:lineRule="auto"/>
        <w:jc w:val="center"/>
        <w:rPr>
          <w:rFonts w:ascii="Times New Roman" w:hAnsi="Times New Roman"/>
          <w:b/>
          <w:sz w:val="24"/>
          <w:szCs w:val="24"/>
        </w:rPr>
      </w:pPr>
      <w:bookmarkStart w:id="0" w:name="_GoBack"/>
      <w:bookmarkEnd w:id="0"/>
    </w:p>
    <w:p w:rsidR="00515701" w:rsidRPr="00210751" w:rsidRDefault="00515701" w:rsidP="00515701">
      <w:pPr>
        <w:spacing w:line="276" w:lineRule="auto"/>
        <w:jc w:val="center"/>
        <w:rPr>
          <w:rFonts w:ascii="Times New Roman" w:hAnsi="Times New Roman"/>
          <w:b/>
          <w:i/>
          <w:sz w:val="24"/>
          <w:szCs w:val="24"/>
        </w:rPr>
      </w:pPr>
      <w:r w:rsidRPr="00210751">
        <w:rPr>
          <w:rFonts w:ascii="Times New Roman" w:hAnsi="Times New Roman"/>
          <w:b/>
          <w:i/>
          <w:sz w:val="24"/>
          <w:szCs w:val="24"/>
        </w:rPr>
        <w:t xml:space="preserve">Lloji i diplomës “Shkenca  </w:t>
      </w:r>
      <w:r>
        <w:rPr>
          <w:rFonts w:ascii="Times New Roman" w:hAnsi="Times New Roman"/>
          <w:b/>
          <w:i/>
          <w:sz w:val="24"/>
          <w:szCs w:val="24"/>
        </w:rPr>
        <w:t xml:space="preserve">Sociale </w:t>
      </w:r>
      <w:r w:rsidRPr="00210751">
        <w:rPr>
          <w:rFonts w:ascii="Times New Roman" w:hAnsi="Times New Roman"/>
          <w:b/>
          <w:i/>
          <w:sz w:val="24"/>
          <w:szCs w:val="24"/>
        </w:rPr>
        <w:t>”</w:t>
      </w:r>
    </w:p>
    <w:p w:rsidR="00515701" w:rsidRPr="00210751" w:rsidRDefault="00515701" w:rsidP="00515701">
      <w:pPr>
        <w:spacing w:line="276" w:lineRule="auto"/>
        <w:jc w:val="center"/>
        <w:rPr>
          <w:rFonts w:ascii="Times New Roman" w:hAnsi="Times New Roman"/>
          <w:i/>
          <w:color w:val="C00000"/>
          <w:sz w:val="24"/>
          <w:szCs w:val="24"/>
        </w:rPr>
      </w:pPr>
      <w:r w:rsidRPr="00210751">
        <w:rPr>
          <w:rFonts w:ascii="Times New Roman" w:hAnsi="Times New Roman"/>
          <w:b/>
          <w:i/>
          <w:sz w:val="24"/>
          <w:szCs w:val="24"/>
        </w:rPr>
        <w:t>niveli minimal i diplomës “Master Profesional ”</w:t>
      </w:r>
    </w:p>
    <w:p w:rsidR="00515701" w:rsidRPr="00210751" w:rsidRDefault="00515701" w:rsidP="00515701">
      <w:pPr>
        <w:spacing w:line="276" w:lineRule="auto"/>
        <w:jc w:val="center"/>
        <w:rPr>
          <w:rFonts w:ascii="Times New Roman" w:hAnsi="Times New Roman"/>
          <w:b/>
          <w:bCs/>
          <w:i/>
          <w:sz w:val="24"/>
          <w:szCs w:val="24"/>
          <w:u w:val="single"/>
        </w:rPr>
      </w:pPr>
    </w:p>
    <w:p w:rsidR="00515701" w:rsidRPr="00210751" w:rsidRDefault="00515701" w:rsidP="00515701">
      <w:pPr>
        <w:spacing w:line="276" w:lineRule="auto"/>
        <w:jc w:val="both"/>
        <w:rPr>
          <w:rFonts w:ascii="Times New Roman" w:hAnsi="Times New Roman"/>
          <w:sz w:val="24"/>
          <w:szCs w:val="24"/>
        </w:rPr>
      </w:pPr>
      <w:r w:rsidRPr="00210751">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kategorinë ekzekutive” , Bashkia Berat  shpall procedurat e lëvizjes paralele dhe të pranimit në shërbimin civil për kategorinë ekzekutive , për pozicionin :</w:t>
      </w:r>
    </w:p>
    <w:p w:rsidR="00515701" w:rsidRPr="00210751" w:rsidRDefault="00515701" w:rsidP="00515701">
      <w:pPr>
        <w:spacing w:line="276" w:lineRule="auto"/>
        <w:jc w:val="both"/>
        <w:rPr>
          <w:rFonts w:ascii="Times New Roman" w:hAnsi="Times New Roman"/>
          <w:b/>
          <w:bCs/>
          <w:i/>
          <w:sz w:val="24"/>
          <w:szCs w:val="24"/>
        </w:rPr>
      </w:pPr>
    </w:p>
    <w:p w:rsidR="00515701" w:rsidRPr="00210751" w:rsidRDefault="00515701" w:rsidP="00515701">
      <w:pPr>
        <w:pStyle w:val="ListParagraph"/>
        <w:numPr>
          <w:ilvl w:val="0"/>
          <w:numId w:val="39"/>
        </w:numPr>
        <w:spacing w:line="276" w:lineRule="auto"/>
        <w:jc w:val="both"/>
        <w:rPr>
          <w:b/>
        </w:rPr>
      </w:pPr>
      <w:r w:rsidRPr="00210751">
        <w:rPr>
          <w:b/>
          <w:bCs/>
          <w:i/>
          <w:lang w:val="it-IT"/>
        </w:rPr>
        <w:t>1(një)</w:t>
      </w:r>
      <w:r w:rsidRPr="00210751">
        <w:rPr>
          <w:b/>
          <w:bCs/>
          <w:lang w:val="it-IT"/>
        </w:rPr>
        <w:t xml:space="preserve"> </w:t>
      </w:r>
      <w:r w:rsidRPr="00ED450C">
        <w:t xml:space="preserve">Specialist </w:t>
      </w:r>
      <w:proofErr w:type="spellStart"/>
      <w:r w:rsidRPr="00ED450C">
        <w:rPr>
          <w:color w:val="000000"/>
        </w:rPr>
        <w:t>për</w:t>
      </w:r>
      <w:proofErr w:type="spellEnd"/>
      <w:r w:rsidRPr="00ED450C">
        <w:rPr>
          <w:color w:val="000000"/>
        </w:rPr>
        <w:t xml:space="preserve"> </w:t>
      </w:r>
      <w:proofErr w:type="spellStart"/>
      <w:r>
        <w:rPr>
          <w:color w:val="000000"/>
        </w:rPr>
        <w:t>Ndihmën</w:t>
      </w:r>
      <w:proofErr w:type="spellEnd"/>
      <w:r>
        <w:rPr>
          <w:color w:val="000000"/>
        </w:rPr>
        <w:t xml:space="preserve"> </w:t>
      </w:r>
      <w:proofErr w:type="spellStart"/>
      <w:r>
        <w:rPr>
          <w:color w:val="000000"/>
        </w:rPr>
        <w:t>Ekonomike</w:t>
      </w:r>
      <w:proofErr w:type="spellEnd"/>
      <w:r>
        <w:rPr>
          <w:color w:val="000000"/>
        </w:rPr>
        <w:t xml:space="preserve"> </w:t>
      </w:r>
      <w:proofErr w:type="spellStart"/>
      <w:r>
        <w:rPr>
          <w:color w:val="000000"/>
        </w:rPr>
        <w:t>dhe</w:t>
      </w:r>
      <w:proofErr w:type="spellEnd"/>
      <w:r>
        <w:rPr>
          <w:color w:val="000000"/>
        </w:rPr>
        <w:t xml:space="preserve"> PAK</w:t>
      </w:r>
      <w:r w:rsidRPr="00ED450C">
        <w:rPr>
          <w:color w:val="000000"/>
        </w:rPr>
        <w:t xml:space="preserve"> </w:t>
      </w:r>
      <w:proofErr w:type="spellStart"/>
      <w:r w:rsidRPr="00ED450C">
        <w:rPr>
          <w:color w:val="000000"/>
        </w:rPr>
        <w:t>në</w:t>
      </w:r>
      <w:proofErr w:type="spellEnd"/>
      <w:r>
        <w:rPr>
          <w:color w:val="000000"/>
        </w:rPr>
        <w:t xml:space="preserve"> </w:t>
      </w:r>
      <w:proofErr w:type="spellStart"/>
      <w:r>
        <w:rPr>
          <w:color w:val="000000"/>
        </w:rPr>
        <w:t>Nj</w:t>
      </w:r>
      <w:r w:rsidR="008123D5">
        <w:rPr>
          <w:color w:val="000000"/>
        </w:rPr>
        <w:t>ë</w:t>
      </w:r>
      <w:r>
        <w:rPr>
          <w:color w:val="000000"/>
        </w:rPr>
        <w:t>sin</w:t>
      </w:r>
      <w:r w:rsidR="008123D5">
        <w:rPr>
          <w:color w:val="000000"/>
        </w:rPr>
        <w:t>ë</w:t>
      </w:r>
      <w:proofErr w:type="spellEnd"/>
      <w:r>
        <w:rPr>
          <w:color w:val="000000"/>
        </w:rPr>
        <w:t xml:space="preserve"> Administrative </w:t>
      </w:r>
      <w:proofErr w:type="spellStart"/>
      <w:r>
        <w:rPr>
          <w:color w:val="000000"/>
        </w:rPr>
        <w:t>Otllak</w:t>
      </w:r>
      <w:proofErr w:type="spellEnd"/>
      <w:r>
        <w:rPr>
          <w:color w:val="000000"/>
        </w:rPr>
        <w:t xml:space="preserve"> </w:t>
      </w:r>
      <w:proofErr w:type="spellStart"/>
      <w:r>
        <w:rPr>
          <w:color w:val="000000"/>
        </w:rPr>
        <w:t>n</w:t>
      </w:r>
      <w:r w:rsidR="008123D5">
        <w:rPr>
          <w:color w:val="000000"/>
        </w:rPr>
        <w:t>ë</w:t>
      </w:r>
      <w:proofErr w:type="spellEnd"/>
      <w:r w:rsidRPr="00ED450C">
        <w:rPr>
          <w:color w:val="000000"/>
        </w:rPr>
        <w:t xml:space="preserve"> </w:t>
      </w:r>
      <w:proofErr w:type="spellStart"/>
      <w:r w:rsidRPr="00ED450C">
        <w:rPr>
          <w:color w:val="000000"/>
        </w:rPr>
        <w:t>Drejtorine</w:t>
      </w:r>
      <w:proofErr w:type="spellEnd"/>
      <w:r w:rsidRPr="00ED450C">
        <w:rPr>
          <w:color w:val="000000"/>
        </w:rPr>
        <w:t xml:space="preserve"> e </w:t>
      </w:r>
      <w:proofErr w:type="spellStart"/>
      <w:r w:rsidRPr="00ED450C">
        <w:rPr>
          <w:color w:val="000000"/>
        </w:rPr>
        <w:t>Shërbimit</w:t>
      </w:r>
      <w:proofErr w:type="spellEnd"/>
      <w:r w:rsidRPr="00ED450C">
        <w:rPr>
          <w:color w:val="000000"/>
        </w:rPr>
        <w:t xml:space="preserve"> Social</w:t>
      </w:r>
      <w:r w:rsidRPr="00ED450C">
        <w:rPr>
          <w:color w:val="000000" w:themeColor="text1"/>
        </w:rPr>
        <w:t xml:space="preserve">, </w:t>
      </w:r>
      <w:r w:rsidRPr="00ED450C">
        <w:t xml:space="preserve"> </w:t>
      </w:r>
      <w:proofErr w:type="spellStart"/>
      <w:r w:rsidRPr="00ED450C">
        <w:t>Bashkia</w:t>
      </w:r>
      <w:proofErr w:type="spellEnd"/>
      <w:r w:rsidRPr="00ED450C">
        <w:t xml:space="preserve">  </w:t>
      </w:r>
      <w:proofErr w:type="spellStart"/>
      <w:r w:rsidRPr="00ED450C">
        <w:t>Berat</w:t>
      </w:r>
      <w:proofErr w:type="spellEnd"/>
      <w:r w:rsidRPr="00210751">
        <w:t xml:space="preserve">, </w:t>
      </w:r>
      <w:proofErr w:type="spellStart"/>
      <w:r w:rsidRPr="00210751">
        <w:t>kategoria</w:t>
      </w:r>
      <w:proofErr w:type="spellEnd"/>
      <w:r w:rsidRPr="00210751">
        <w:t xml:space="preserve"> e </w:t>
      </w:r>
      <w:proofErr w:type="spellStart"/>
      <w:r w:rsidRPr="00210751">
        <w:t>pagës</w:t>
      </w:r>
      <w:proofErr w:type="spellEnd"/>
      <w:r w:rsidRPr="00210751">
        <w:t xml:space="preserve"> III-b</w:t>
      </w:r>
    </w:p>
    <w:p w:rsidR="00515701" w:rsidRPr="00210751" w:rsidRDefault="00515701" w:rsidP="00515701">
      <w:pPr>
        <w:pStyle w:val="ListParagraph"/>
        <w:spacing w:line="276" w:lineRule="auto"/>
        <w:ind w:left="360"/>
        <w:jc w:val="both"/>
        <w:rPr>
          <w:b/>
          <w:bCs/>
        </w:rPr>
      </w:pPr>
    </w:p>
    <w:p w:rsidR="00515701" w:rsidRPr="00210751" w:rsidRDefault="00515701" w:rsidP="00515701">
      <w:pPr>
        <w:spacing w:line="276" w:lineRule="auto"/>
        <w:jc w:val="both"/>
        <w:rPr>
          <w:rFonts w:ascii="Times New Roman" w:hAnsi="Times New Roman"/>
          <w:bCs/>
          <w:sz w:val="24"/>
          <w:szCs w:val="24"/>
        </w:rPr>
      </w:pPr>
      <w:r w:rsidRPr="00210751">
        <w:rPr>
          <w:rFonts w:ascii="Times New Roman" w:hAnsi="Times New Roman"/>
          <w:bCs/>
          <w:sz w:val="24"/>
          <w:szCs w:val="24"/>
        </w:rPr>
        <w:t>* Pozicioni I  lartë përmendur iu ofrohet fillimisht nëpunësve civilë të së njëjtës kategori për procedurën e lëvizjes paralele.</w:t>
      </w:r>
    </w:p>
    <w:p w:rsidR="00515701" w:rsidRPr="00210751" w:rsidRDefault="00515701" w:rsidP="00515701">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rsidR="00515701" w:rsidRPr="00210751" w:rsidRDefault="00515701" w:rsidP="00515701">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210751">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rsidR="00515701" w:rsidRPr="00210751" w:rsidRDefault="00515701" w:rsidP="00515701">
      <w:pPr>
        <w:pStyle w:val="ListParagraph"/>
        <w:spacing w:line="276" w:lineRule="auto"/>
        <w:jc w:val="both"/>
        <w:rPr>
          <w:bCs/>
        </w:rPr>
      </w:pPr>
      <w:r w:rsidRPr="00210751">
        <w:rPr>
          <w:bCs/>
          <w:lang w:val="en-AU"/>
        </w:rPr>
        <w:t xml:space="preserve"> </w:t>
      </w:r>
    </w:p>
    <w:p w:rsidR="00515701" w:rsidRPr="00210751" w:rsidRDefault="00515701" w:rsidP="00515701">
      <w:pPr>
        <w:spacing w:line="276" w:lineRule="auto"/>
        <w:jc w:val="center"/>
        <w:rPr>
          <w:rFonts w:ascii="Times New Roman" w:eastAsia="MS Mincho" w:hAnsi="Times New Roman"/>
          <w:b/>
          <w:i/>
          <w:sz w:val="24"/>
          <w:szCs w:val="24"/>
        </w:rPr>
      </w:pPr>
      <w:r w:rsidRPr="00210751">
        <w:rPr>
          <w:rFonts w:ascii="Times New Roman" w:eastAsia="MS Mincho" w:hAnsi="Times New Roman"/>
          <w:b/>
          <w:i/>
          <w:sz w:val="24"/>
          <w:szCs w:val="24"/>
        </w:rPr>
        <w:t xml:space="preserve">Për të dy Procedurat (lëvizje paralele dhe pranim në shërbimin civil) </w:t>
      </w:r>
    </w:p>
    <w:p w:rsidR="00515701" w:rsidRDefault="00515701" w:rsidP="00515701">
      <w:pPr>
        <w:spacing w:line="276" w:lineRule="auto"/>
        <w:jc w:val="center"/>
        <w:rPr>
          <w:rFonts w:ascii="Times New Roman" w:eastAsia="MS Mincho" w:hAnsi="Times New Roman"/>
          <w:b/>
          <w:i/>
          <w:sz w:val="24"/>
          <w:szCs w:val="24"/>
        </w:rPr>
      </w:pPr>
      <w:r w:rsidRPr="00210751">
        <w:rPr>
          <w:rFonts w:ascii="Times New Roman" w:eastAsia="MS Mincho" w:hAnsi="Times New Roman"/>
          <w:b/>
          <w:i/>
          <w:sz w:val="24"/>
          <w:szCs w:val="24"/>
        </w:rPr>
        <w:t>aplikohet në të njëjtën kohë!</w:t>
      </w:r>
    </w:p>
    <w:p w:rsidR="00515701" w:rsidRPr="00210751" w:rsidRDefault="00515701" w:rsidP="00515701">
      <w:pPr>
        <w:spacing w:line="276" w:lineRule="auto"/>
        <w:jc w:val="center"/>
        <w:rPr>
          <w:rFonts w:ascii="Times New Roman" w:hAnsi="Times New Roman"/>
          <w:b/>
          <w:bCs/>
          <w:sz w:val="24"/>
          <w:szCs w:val="24"/>
        </w:rPr>
      </w:pPr>
    </w:p>
    <w:p w:rsidR="00515701" w:rsidRPr="00210751" w:rsidRDefault="00515701" w:rsidP="00515701">
      <w:pPr>
        <w:pBdr>
          <w:top w:val="single" w:sz="4" w:space="1" w:color="auto"/>
          <w:left w:val="single" w:sz="4" w:space="4" w:color="auto"/>
          <w:bottom w:val="single" w:sz="4" w:space="17" w:color="auto"/>
          <w:right w:val="single" w:sz="4" w:space="4" w:color="auto"/>
        </w:pBdr>
        <w:shd w:val="clear" w:color="auto" w:fill="FFE599" w:themeFill="accent4" w:themeFillTint="66"/>
        <w:spacing w:line="276" w:lineRule="auto"/>
        <w:jc w:val="center"/>
        <w:rPr>
          <w:rFonts w:ascii="Times New Roman" w:hAnsi="Times New Roman"/>
          <w:bCs/>
          <w:sz w:val="24"/>
          <w:szCs w:val="24"/>
        </w:rPr>
      </w:pPr>
    </w:p>
    <w:p w:rsidR="00515701" w:rsidRPr="00210751" w:rsidRDefault="00515701" w:rsidP="00515701">
      <w:pPr>
        <w:pBdr>
          <w:top w:val="single" w:sz="4" w:space="1" w:color="auto"/>
          <w:left w:val="single" w:sz="4" w:space="4" w:color="auto"/>
          <w:bottom w:val="single" w:sz="4" w:space="17" w:color="auto"/>
          <w:right w:val="single" w:sz="4" w:space="4" w:color="auto"/>
        </w:pBdr>
        <w:shd w:val="clear" w:color="auto" w:fill="FFE599" w:themeFill="accent4" w:themeFillTint="66"/>
        <w:spacing w:line="276" w:lineRule="auto"/>
        <w:jc w:val="center"/>
        <w:rPr>
          <w:rFonts w:ascii="Times New Roman" w:hAnsi="Times New Roman"/>
          <w:bCs/>
          <w:sz w:val="24"/>
          <w:szCs w:val="24"/>
        </w:rPr>
      </w:pPr>
      <w:r w:rsidRPr="00210751">
        <w:rPr>
          <w:rFonts w:ascii="Times New Roman" w:hAnsi="Times New Roman"/>
          <w:bCs/>
          <w:sz w:val="24"/>
          <w:szCs w:val="24"/>
        </w:rPr>
        <w:t>DATA E DORËZIMIT TË  DOKUMENTAVE PËR LËVIZJEN PARALELE</w:t>
      </w:r>
    </w:p>
    <w:p w:rsidR="00515701" w:rsidRPr="00210751" w:rsidRDefault="00515701" w:rsidP="00515701">
      <w:pPr>
        <w:pBdr>
          <w:top w:val="single" w:sz="4" w:space="1" w:color="auto"/>
          <w:left w:val="single" w:sz="4" w:space="4" w:color="auto"/>
          <w:bottom w:val="single" w:sz="4" w:space="17" w:color="auto"/>
          <w:right w:val="single" w:sz="4" w:space="4" w:color="auto"/>
        </w:pBdr>
        <w:shd w:val="clear" w:color="auto" w:fill="FFE599" w:themeFill="accent4" w:themeFillTint="66"/>
        <w:spacing w:line="276" w:lineRule="auto"/>
        <w:rPr>
          <w:rFonts w:ascii="Times New Roman" w:hAnsi="Times New Roman"/>
          <w:sz w:val="24"/>
          <w:szCs w:val="24"/>
        </w:rPr>
      </w:pPr>
      <w:r w:rsidRPr="00210751">
        <w:rPr>
          <w:rFonts w:ascii="Times New Roman" w:hAnsi="Times New Roman"/>
          <w:bCs/>
          <w:sz w:val="24"/>
          <w:szCs w:val="24"/>
        </w:rPr>
        <w:t xml:space="preserve">            DO TË JETË                                                                            </w:t>
      </w:r>
      <w:r>
        <w:rPr>
          <w:rFonts w:ascii="Times New Roman" w:hAnsi="Times New Roman"/>
          <w:b/>
          <w:bCs/>
          <w:sz w:val="24"/>
          <w:szCs w:val="24"/>
        </w:rPr>
        <w:t>26.10.2023</w:t>
      </w:r>
    </w:p>
    <w:p w:rsidR="00515701" w:rsidRPr="00210751" w:rsidRDefault="00515701" w:rsidP="00515701">
      <w:pPr>
        <w:pBdr>
          <w:top w:val="single" w:sz="4" w:space="1" w:color="auto"/>
          <w:left w:val="single" w:sz="4" w:space="4" w:color="auto"/>
          <w:bottom w:val="single" w:sz="4" w:space="17"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r w:rsidRPr="00210751">
        <w:rPr>
          <w:rFonts w:ascii="Times New Roman" w:hAnsi="Times New Roman"/>
          <w:bCs/>
          <w:sz w:val="24"/>
          <w:szCs w:val="24"/>
        </w:rPr>
        <w:t xml:space="preserve">DATA E DORËZIMIT TË  DOKUMENTAVE PËR PRANIM NË SHËRBIMIN CIVIL  DO TË JETË                                                              </w:t>
      </w:r>
      <w:r>
        <w:rPr>
          <w:rFonts w:ascii="Times New Roman" w:hAnsi="Times New Roman"/>
          <w:b/>
          <w:bCs/>
          <w:sz w:val="24"/>
          <w:szCs w:val="24"/>
        </w:rPr>
        <w:t>31.10.2023</w:t>
      </w:r>
    </w:p>
    <w:p w:rsidR="00515701" w:rsidRPr="00210751" w:rsidRDefault="00515701" w:rsidP="00515701">
      <w:pPr>
        <w:pBdr>
          <w:top w:val="single" w:sz="4" w:space="1" w:color="auto"/>
          <w:left w:val="single" w:sz="4" w:space="4" w:color="auto"/>
          <w:bottom w:val="single" w:sz="4" w:space="17"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p>
    <w:p w:rsidR="00515701" w:rsidRPr="00210751" w:rsidRDefault="00515701" w:rsidP="00515701">
      <w:pPr>
        <w:spacing w:line="276" w:lineRule="auto"/>
        <w:jc w:val="center"/>
        <w:rPr>
          <w:rFonts w:ascii="Times New Roman" w:hAnsi="Times New Roman"/>
          <w:b/>
          <w:bCs/>
          <w:sz w:val="24"/>
          <w:szCs w:val="24"/>
          <w:u w:val="single"/>
          <w:lang w:val="da-DK"/>
        </w:rPr>
      </w:pPr>
    </w:p>
    <w:p w:rsidR="00515701" w:rsidRPr="00210751" w:rsidRDefault="00515701" w:rsidP="00515701">
      <w:pPr>
        <w:jc w:val="both"/>
        <w:rPr>
          <w:rFonts w:ascii="Times New Roman" w:hAnsi="Times New Roman"/>
          <w:b/>
          <w:sz w:val="24"/>
          <w:szCs w:val="24"/>
          <w:lang w:val="sq-AL"/>
        </w:rPr>
      </w:pPr>
    </w:p>
    <w:p w:rsidR="00515701" w:rsidRDefault="00515701" w:rsidP="00515701">
      <w:pPr>
        <w:spacing w:line="276" w:lineRule="auto"/>
        <w:jc w:val="center"/>
        <w:rPr>
          <w:rFonts w:ascii="Times New Roman" w:hAnsi="Times New Roman"/>
          <w:b/>
          <w:bCs/>
          <w:sz w:val="24"/>
          <w:szCs w:val="24"/>
          <w:u w:val="single"/>
          <w:lang w:val="da-DK"/>
        </w:rPr>
      </w:pPr>
      <w:r w:rsidRPr="00210751">
        <w:rPr>
          <w:rFonts w:ascii="Times New Roman" w:hAnsi="Times New Roman"/>
          <w:b/>
          <w:bCs/>
          <w:sz w:val="24"/>
          <w:szCs w:val="24"/>
          <w:u w:val="single"/>
          <w:lang w:val="da-DK"/>
        </w:rPr>
        <w:t>Përshkrimi  i Punës</w:t>
      </w:r>
    </w:p>
    <w:p w:rsidR="00515701" w:rsidRPr="00210751" w:rsidRDefault="00515701" w:rsidP="00515701">
      <w:pPr>
        <w:spacing w:line="276" w:lineRule="auto"/>
        <w:jc w:val="center"/>
        <w:rPr>
          <w:rFonts w:ascii="Times New Roman" w:hAnsi="Times New Roman"/>
          <w:b/>
          <w:bCs/>
          <w:sz w:val="24"/>
          <w:szCs w:val="24"/>
          <w:u w:val="single"/>
          <w:lang w:val="da-DK"/>
        </w:rPr>
      </w:pPr>
    </w:p>
    <w:p w:rsidR="00515701" w:rsidRDefault="00515701" w:rsidP="00515701">
      <w:pPr>
        <w:spacing w:line="276" w:lineRule="auto"/>
        <w:jc w:val="both"/>
        <w:rPr>
          <w:rFonts w:ascii="Times New Roman" w:hAnsi="Times New Roman"/>
          <w:sz w:val="24"/>
          <w:szCs w:val="24"/>
          <w:lang w:val="it-IT"/>
        </w:rPr>
      </w:pPr>
      <w:r>
        <w:rPr>
          <w:rFonts w:ascii="Times New Roman" w:hAnsi="Times New Roman"/>
          <w:sz w:val="24"/>
          <w:szCs w:val="24"/>
          <w:lang w:val="it-IT"/>
        </w:rPr>
        <w:t xml:space="preserve">1. Të identifikojnë familjet dhe individët në nevojë,ti informojnë për aplikim për ndihmë ekonomike.Të plotësojnë  aplikimin për familjet e individët në nevojë në Regjistrin Elektronik Kombëtar brenda afateve të përcaktuara në ligj.  </w:t>
      </w:r>
    </w:p>
    <w:p w:rsidR="00515701" w:rsidRDefault="00515701" w:rsidP="00515701">
      <w:pPr>
        <w:spacing w:line="276" w:lineRule="auto"/>
        <w:jc w:val="both"/>
        <w:rPr>
          <w:rFonts w:ascii="Times New Roman" w:hAnsi="Times New Roman"/>
          <w:sz w:val="24"/>
          <w:szCs w:val="24"/>
          <w:lang w:val="fr-FR"/>
        </w:rPr>
      </w:pPr>
      <w:r>
        <w:rPr>
          <w:rFonts w:ascii="Times New Roman" w:hAnsi="Times New Roman"/>
          <w:sz w:val="24"/>
          <w:szCs w:val="24"/>
          <w:lang w:val="it-IT"/>
        </w:rPr>
        <w:t xml:space="preserve">2. Vizita sociale – ekonomike në familje për përfituesit nga sistemi N.E dhe familjet që trajtohen nga Bllok Ndihma 6% dhe nga Fondet e Drejtorisë së Shërbimit Social.Verifikimi për familjet që aplikojnë për herë të parë të kryhet brenda muajit. Hedhja e të dhënave në Regjistrin Elektronik Kombëtar.  </w:t>
      </w:r>
    </w:p>
    <w:p w:rsidR="00515701" w:rsidRDefault="00515701" w:rsidP="00515701">
      <w:pPr>
        <w:spacing w:line="276" w:lineRule="auto"/>
        <w:jc w:val="both"/>
        <w:rPr>
          <w:rFonts w:ascii="Times New Roman" w:hAnsi="Times New Roman"/>
          <w:sz w:val="24"/>
          <w:szCs w:val="24"/>
          <w:lang w:val="fr-FR"/>
        </w:rPr>
      </w:pPr>
      <w:r>
        <w:rPr>
          <w:rFonts w:ascii="Times New Roman" w:hAnsi="Times New Roman"/>
          <w:sz w:val="24"/>
          <w:szCs w:val="24"/>
          <w:lang w:val="fr-FR"/>
        </w:rPr>
        <w:t>3.Harton listën me familje që do të trajtohen me Bllok Ndihmë 6% dhe Fondet e Shërbimit Social sipas të gjitha proçedurave ligjore.</w:t>
      </w:r>
    </w:p>
    <w:p w:rsidR="00515701" w:rsidRDefault="00515701" w:rsidP="00515701">
      <w:pPr>
        <w:spacing w:line="276" w:lineRule="auto"/>
        <w:jc w:val="both"/>
        <w:rPr>
          <w:rFonts w:ascii="Times New Roman" w:hAnsi="Times New Roman"/>
          <w:sz w:val="24"/>
          <w:szCs w:val="24"/>
          <w:lang w:val="fr-FR"/>
        </w:rPr>
      </w:pPr>
      <w:r>
        <w:rPr>
          <w:rFonts w:ascii="Times New Roman" w:hAnsi="Times New Roman"/>
          <w:sz w:val="24"/>
          <w:szCs w:val="24"/>
          <w:lang w:val="fr-FR"/>
        </w:rPr>
        <w:t xml:space="preserve">4. Harton listën e familjeve që do të përfitojnë Kompesimit e Energjisë Elektrike  sipas ligjit . </w:t>
      </w:r>
    </w:p>
    <w:p w:rsidR="00515701" w:rsidRDefault="00515701" w:rsidP="00515701">
      <w:pPr>
        <w:spacing w:line="276" w:lineRule="auto"/>
        <w:rPr>
          <w:rFonts w:ascii="Times New Roman" w:hAnsi="Times New Roman"/>
          <w:sz w:val="24"/>
          <w:szCs w:val="24"/>
          <w:lang w:val="fr-FR"/>
        </w:rPr>
      </w:pPr>
      <w:r>
        <w:rPr>
          <w:rFonts w:ascii="Times New Roman" w:hAnsi="Times New Roman"/>
          <w:sz w:val="24"/>
          <w:szCs w:val="24"/>
          <w:lang w:val="fr-FR"/>
        </w:rPr>
        <w:t>5. Pranimi dhe dërgimi i dokumentave (dosjeve) për rikomisionim të PAK, Të Verbërve, Para-Tetraplegjikve, Invalidëve të Punës si dhe tërheqja e dosjeve të rikomisionuara.</w:t>
      </w:r>
    </w:p>
    <w:p w:rsidR="00515701" w:rsidRDefault="00515701" w:rsidP="00515701">
      <w:pPr>
        <w:spacing w:line="276" w:lineRule="auto"/>
        <w:rPr>
          <w:rFonts w:ascii="Times New Roman" w:hAnsi="Times New Roman"/>
          <w:sz w:val="24"/>
          <w:szCs w:val="24"/>
          <w:lang w:val="fr-FR"/>
        </w:rPr>
      </w:pPr>
      <w:r>
        <w:rPr>
          <w:rFonts w:ascii="Times New Roman" w:hAnsi="Times New Roman"/>
          <w:sz w:val="24"/>
          <w:szCs w:val="24"/>
          <w:lang w:val="fr-FR"/>
        </w:rPr>
        <w:t>6. Përpilimi i listë pagesës të invalidëve dhe dërgimi i tyre në Drejtoritë perkatëse</w:t>
      </w:r>
    </w:p>
    <w:p w:rsidR="00515701" w:rsidRDefault="00515701" w:rsidP="00515701">
      <w:pPr>
        <w:spacing w:line="276" w:lineRule="auto"/>
        <w:rPr>
          <w:rFonts w:ascii="Times New Roman" w:hAnsi="Times New Roman"/>
          <w:sz w:val="24"/>
          <w:szCs w:val="24"/>
          <w:lang w:val="it-IT"/>
        </w:rPr>
      </w:pPr>
      <w:r>
        <w:rPr>
          <w:rFonts w:ascii="Times New Roman" w:hAnsi="Times New Roman"/>
          <w:sz w:val="24"/>
          <w:szCs w:val="24"/>
          <w:lang w:val="fr-FR"/>
        </w:rPr>
        <w:t xml:space="preserve">7. Plotësimi i Evidencave mujore/2 mujore dhë dërgimi në Drejtorinë e Shërbimit Social </w:t>
      </w:r>
    </w:p>
    <w:p w:rsidR="00515701" w:rsidRDefault="00515701" w:rsidP="00515701">
      <w:pPr>
        <w:spacing w:line="276" w:lineRule="auto"/>
        <w:rPr>
          <w:rFonts w:ascii="Times New Roman" w:hAnsi="Times New Roman"/>
          <w:sz w:val="24"/>
          <w:szCs w:val="24"/>
          <w:lang w:val="it-IT"/>
        </w:rPr>
      </w:pPr>
    </w:p>
    <w:p w:rsidR="00515701" w:rsidRPr="00210751" w:rsidRDefault="00515701" w:rsidP="00515701">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7"/>
        <w:gridCol w:w="7738"/>
      </w:tblGrid>
      <w:tr w:rsidR="00515701" w:rsidRPr="00210751"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15701" w:rsidRPr="00210751" w:rsidRDefault="00515701" w:rsidP="00DB37BD">
            <w:pPr>
              <w:spacing w:line="276" w:lineRule="auto"/>
              <w:jc w:val="center"/>
              <w:rPr>
                <w:rFonts w:ascii="Times New Roman" w:hAnsi="Times New Roman"/>
                <w:sz w:val="24"/>
                <w:szCs w:val="24"/>
              </w:rPr>
            </w:pPr>
            <w:r w:rsidRPr="00210751">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rsidR="00515701" w:rsidRPr="00210751" w:rsidRDefault="00515701" w:rsidP="00DB37BD">
            <w:pPr>
              <w:spacing w:line="276" w:lineRule="auto"/>
              <w:rPr>
                <w:rFonts w:ascii="Times New Roman" w:hAnsi="Times New Roman"/>
                <w:b/>
                <w:sz w:val="24"/>
                <w:szCs w:val="24"/>
              </w:rPr>
            </w:pPr>
            <w:r w:rsidRPr="00210751">
              <w:rPr>
                <w:rFonts w:ascii="Times New Roman" w:hAnsi="Times New Roman"/>
                <w:b/>
                <w:sz w:val="24"/>
                <w:szCs w:val="24"/>
              </w:rPr>
              <w:t>KUSHTET PËR LËVIZJEN PARALELE DHE KRITERET E VEÇANTA</w:t>
            </w:r>
          </w:p>
        </w:tc>
      </w:tr>
      <w:tr w:rsidR="00515701" w:rsidRPr="00210751"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15701" w:rsidRPr="00210751" w:rsidRDefault="00515701" w:rsidP="00DB37BD">
            <w:pPr>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rsidR="00515701" w:rsidRPr="00210751" w:rsidRDefault="00515701" w:rsidP="00DB37BD">
            <w:pPr>
              <w:spacing w:line="256" w:lineRule="auto"/>
              <w:rPr>
                <w:rFonts w:ascii="Times New Roman" w:eastAsiaTheme="minorHAnsi" w:hAnsi="Times New Roman"/>
                <w:noProof w:val="0"/>
                <w:sz w:val="24"/>
                <w:szCs w:val="24"/>
                <w:lang w:val="sq-AL" w:eastAsia="sq-AL"/>
              </w:rPr>
            </w:pPr>
          </w:p>
        </w:tc>
      </w:tr>
    </w:tbl>
    <w:p w:rsidR="00515701" w:rsidRPr="00210751" w:rsidRDefault="00515701" w:rsidP="00515701">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rsidR="00515701" w:rsidRPr="00210751" w:rsidRDefault="00515701" w:rsidP="00515701">
      <w:pPr>
        <w:pStyle w:val="ListParagraph"/>
        <w:spacing w:line="276" w:lineRule="auto"/>
        <w:ind w:left="360"/>
        <w:jc w:val="both"/>
      </w:pPr>
      <w:proofErr w:type="spellStart"/>
      <w:r w:rsidRPr="00210751">
        <w:t>Kandidatët</w:t>
      </w:r>
      <w:proofErr w:type="spellEnd"/>
      <w:r w:rsidRPr="00210751">
        <w:t xml:space="preserve"> </w:t>
      </w:r>
      <w:proofErr w:type="spellStart"/>
      <w:r w:rsidRPr="00210751">
        <w:t>duhet</w:t>
      </w:r>
      <w:proofErr w:type="spellEnd"/>
      <w:r w:rsidRPr="00210751">
        <w:t xml:space="preserve"> </w:t>
      </w:r>
      <w:proofErr w:type="spellStart"/>
      <w:r w:rsidRPr="00210751">
        <w:t>të</w:t>
      </w:r>
      <w:proofErr w:type="spellEnd"/>
      <w:r w:rsidRPr="00210751">
        <w:t xml:space="preserve"> </w:t>
      </w:r>
      <w:proofErr w:type="spellStart"/>
      <w:r w:rsidRPr="00210751">
        <w:t>plotësojnë</w:t>
      </w:r>
      <w:proofErr w:type="spellEnd"/>
      <w:r w:rsidRPr="00210751">
        <w:t xml:space="preserve"> </w:t>
      </w:r>
      <w:proofErr w:type="spellStart"/>
      <w:r w:rsidRPr="00210751">
        <w:t>kushtet</w:t>
      </w:r>
      <w:proofErr w:type="spellEnd"/>
      <w:r w:rsidRPr="00210751">
        <w:t xml:space="preserve"> </w:t>
      </w:r>
      <w:proofErr w:type="spellStart"/>
      <w:r w:rsidRPr="00210751">
        <w:t>për</w:t>
      </w:r>
      <w:proofErr w:type="spellEnd"/>
      <w:r w:rsidRPr="00210751">
        <w:t xml:space="preserve"> </w:t>
      </w:r>
      <w:proofErr w:type="spellStart"/>
      <w:r w:rsidRPr="00210751">
        <w:t>lëvizjen</w:t>
      </w:r>
      <w:proofErr w:type="spellEnd"/>
      <w:r w:rsidRPr="00210751">
        <w:t xml:space="preserve"> </w:t>
      </w:r>
      <w:proofErr w:type="spellStart"/>
      <w:r w:rsidRPr="00210751">
        <w:t>paralele</w:t>
      </w:r>
      <w:proofErr w:type="spellEnd"/>
      <w:r w:rsidRPr="00210751">
        <w:t xml:space="preserve"> </w:t>
      </w:r>
      <w:proofErr w:type="spellStart"/>
      <w:r w:rsidRPr="00210751">
        <w:t>si</w:t>
      </w:r>
      <w:proofErr w:type="spellEnd"/>
      <w:r w:rsidRPr="00210751">
        <w:t xml:space="preserve"> </w:t>
      </w:r>
      <w:proofErr w:type="spellStart"/>
      <w:r w:rsidRPr="00210751">
        <w:t>vijon</w:t>
      </w:r>
      <w:proofErr w:type="spellEnd"/>
      <w:r w:rsidRPr="00210751">
        <w:t>:</w:t>
      </w:r>
    </w:p>
    <w:p w:rsidR="00515701" w:rsidRPr="00210751" w:rsidRDefault="00515701" w:rsidP="00515701">
      <w:pPr>
        <w:pStyle w:val="ListParagraph"/>
        <w:numPr>
          <w:ilvl w:val="0"/>
          <w:numId w:val="28"/>
        </w:numPr>
        <w:spacing w:after="200" w:line="276" w:lineRule="auto"/>
        <w:contextualSpacing/>
        <w:jc w:val="both"/>
      </w:pPr>
      <w:proofErr w:type="spellStart"/>
      <w:r w:rsidRPr="00210751">
        <w:t>Të</w:t>
      </w:r>
      <w:proofErr w:type="spellEnd"/>
      <w:r w:rsidRPr="00210751">
        <w:t xml:space="preserve"> </w:t>
      </w:r>
      <w:proofErr w:type="spellStart"/>
      <w:r w:rsidRPr="00210751">
        <w:t>jenë</w:t>
      </w:r>
      <w:proofErr w:type="spellEnd"/>
      <w:r w:rsidRPr="00210751">
        <w:t xml:space="preserve"> </w:t>
      </w:r>
      <w:proofErr w:type="spellStart"/>
      <w:r w:rsidRPr="00210751">
        <w:t>nëpunës</w:t>
      </w:r>
      <w:proofErr w:type="spellEnd"/>
      <w:r w:rsidRPr="00210751">
        <w:t xml:space="preserve"> civil </w:t>
      </w:r>
      <w:proofErr w:type="spellStart"/>
      <w:r w:rsidRPr="00210751">
        <w:t>të</w:t>
      </w:r>
      <w:proofErr w:type="spellEnd"/>
      <w:r w:rsidRPr="00210751">
        <w:t xml:space="preserve"> </w:t>
      </w:r>
      <w:proofErr w:type="spellStart"/>
      <w:r w:rsidRPr="00210751">
        <w:t>konfirmuar</w:t>
      </w:r>
      <w:proofErr w:type="spellEnd"/>
      <w:r w:rsidRPr="00210751">
        <w:t xml:space="preserve">, </w:t>
      </w:r>
      <w:proofErr w:type="spellStart"/>
      <w:r w:rsidRPr="00210751">
        <w:t>brenda</w:t>
      </w:r>
      <w:proofErr w:type="spellEnd"/>
      <w:r w:rsidRPr="00210751">
        <w:t xml:space="preserve"> </w:t>
      </w:r>
      <w:proofErr w:type="spellStart"/>
      <w:r w:rsidRPr="00210751">
        <w:t>së</w:t>
      </w:r>
      <w:proofErr w:type="spellEnd"/>
      <w:r w:rsidRPr="00210751">
        <w:t xml:space="preserve"> </w:t>
      </w:r>
      <w:proofErr w:type="spellStart"/>
      <w:r w:rsidRPr="00210751">
        <w:t>njëjtës</w:t>
      </w:r>
      <w:proofErr w:type="spellEnd"/>
      <w:r w:rsidRPr="00210751">
        <w:t xml:space="preserve"> </w:t>
      </w:r>
      <w:proofErr w:type="spellStart"/>
      <w:r w:rsidRPr="00210751">
        <w:t>kategori</w:t>
      </w:r>
      <w:proofErr w:type="spellEnd"/>
      <w:r w:rsidRPr="00210751">
        <w:t>, (</w:t>
      </w:r>
      <w:proofErr w:type="spellStart"/>
      <w:r w:rsidRPr="00210751">
        <w:t>sipas</w:t>
      </w:r>
      <w:proofErr w:type="spellEnd"/>
      <w:r w:rsidRPr="00210751">
        <w:t xml:space="preserve"> </w:t>
      </w:r>
      <w:proofErr w:type="spellStart"/>
      <w:r w:rsidRPr="00210751">
        <w:t>përcaktimeve</w:t>
      </w:r>
      <w:proofErr w:type="spellEnd"/>
      <w:r w:rsidRPr="00210751">
        <w:t xml:space="preserve"> </w:t>
      </w:r>
      <w:proofErr w:type="spellStart"/>
      <w:r w:rsidRPr="00210751">
        <w:t>të</w:t>
      </w:r>
      <w:proofErr w:type="spellEnd"/>
      <w:r w:rsidRPr="00210751">
        <w:t xml:space="preserve"> </w:t>
      </w:r>
      <w:proofErr w:type="spellStart"/>
      <w:r w:rsidRPr="00210751">
        <w:t>nenit</w:t>
      </w:r>
      <w:proofErr w:type="spellEnd"/>
      <w:r w:rsidRPr="00210751">
        <w:t xml:space="preserve"> 19 </w:t>
      </w:r>
      <w:proofErr w:type="spellStart"/>
      <w:r w:rsidRPr="00210751">
        <w:t>të</w:t>
      </w:r>
      <w:proofErr w:type="spellEnd"/>
      <w:r w:rsidRPr="00210751">
        <w:t xml:space="preserve"> </w:t>
      </w:r>
      <w:proofErr w:type="spellStart"/>
      <w:r w:rsidRPr="00210751">
        <w:t>ligjit</w:t>
      </w:r>
      <w:proofErr w:type="spellEnd"/>
      <w:r w:rsidRPr="00210751">
        <w:t xml:space="preserve"> 152/2013</w:t>
      </w:r>
      <w:r w:rsidRPr="00210751">
        <w:rPr>
          <w:i/>
        </w:rPr>
        <w:t xml:space="preserve">“Për </w:t>
      </w:r>
      <w:proofErr w:type="spellStart"/>
      <w:r w:rsidRPr="00210751">
        <w:rPr>
          <w:i/>
        </w:rPr>
        <w:t>nëpunësin</w:t>
      </w:r>
      <w:proofErr w:type="spellEnd"/>
      <w:r w:rsidRPr="00210751">
        <w:rPr>
          <w:i/>
        </w:rPr>
        <w:t xml:space="preserve"> civil”</w:t>
      </w:r>
      <w:r w:rsidRPr="00210751">
        <w:t xml:space="preserve">, </w:t>
      </w:r>
      <w:proofErr w:type="spellStart"/>
      <w:r w:rsidRPr="00210751">
        <w:t>i</w:t>
      </w:r>
      <w:proofErr w:type="spellEnd"/>
      <w:r w:rsidRPr="00210751">
        <w:t xml:space="preserve"> </w:t>
      </w:r>
      <w:proofErr w:type="spellStart"/>
      <w:r w:rsidRPr="00210751">
        <w:t>ndryshuar</w:t>
      </w:r>
      <w:proofErr w:type="spellEnd"/>
      <w:r w:rsidRPr="00210751">
        <w:t>) (</w:t>
      </w:r>
      <w:proofErr w:type="spellStart"/>
      <w:r w:rsidRPr="00210751">
        <w:t>kategorisë</w:t>
      </w:r>
      <w:proofErr w:type="spellEnd"/>
      <w:r w:rsidRPr="00210751">
        <w:t xml:space="preserve"> </w:t>
      </w:r>
      <w:proofErr w:type="spellStart"/>
      <w:r w:rsidRPr="00210751">
        <w:t>ekzekutive</w:t>
      </w:r>
      <w:proofErr w:type="spellEnd"/>
      <w:r w:rsidRPr="00210751">
        <w:t xml:space="preserve">), </w:t>
      </w:r>
    </w:p>
    <w:p w:rsidR="00515701" w:rsidRPr="00210751" w:rsidRDefault="00515701" w:rsidP="00515701">
      <w:pPr>
        <w:pStyle w:val="ListParagraph"/>
        <w:numPr>
          <w:ilvl w:val="0"/>
          <w:numId w:val="28"/>
        </w:numPr>
        <w:spacing w:after="200" w:line="276" w:lineRule="auto"/>
        <w:contextualSpacing/>
        <w:jc w:val="both"/>
      </w:pPr>
      <w:proofErr w:type="spellStart"/>
      <w:r w:rsidRPr="00210751">
        <w:t>Të</w:t>
      </w:r>
      <w:proofErr w:type="spellEnd"/>
      <w:r w:rsidRPr="00210751">
        <w:t xml:space="preserve"> </w:t>
      </w:r>
      <w:proofErr w:type="spellStart"/>
      <w:r w:rsidRPr="00210751">
        <w:t>mos</w:t>
      </w:r>
      <w:proofErr w:type="spellEnd"/>
      <w:r w:rsidRPr="00210751">
        <w:t xml:space="preserve"> </w:t>
      </w:r>
      <w:proofErr w:type="spellStart"/>
      <w:r w:rsidRPr="00210751">
        <w:t>kenë</w:t>
      </w:r>
      <w:proofErr w:type="spellEnd"/>
      <w:r w:rsidRPr="00210751">
        <w:t xml:space="preserve"> </w:t>
      </w:r>
      <w:proofErr w:type="spellStart"/>
      <w:r w:rsidRPr="00210751">
        <w:t>masë</w:t>
      </w:r>
      <w:proofErr w:type="spellEnd"/>
      <w:r w:rsidRPr="00210751">
        <w:t xml:space="preserve"> </w:t>
      </w:r>
      <w:proofErr w:type="spellStart"/>
      <w:r w:rsidRPr="00210751">
        <w:t>disiplinore</w:t>
      </w:r>
      <w:proofErr w:type="spellEnd"/>
      <w:r w:rsidRPr="00210751">
        <w:t xml:space="preserve"> </w:t>
      </w:r>
      <w:proofErr w:type="spellStart"/>
      <w:r w:rsidRPr="00210751">
        <w:t>në</w:t>
      </w:r>
      <w:proofErr w:type="spellEnd"/>
      <w:r w:rsidRPr="00210751">
        <w:t xml:space="preserve"> </w:t>
      </w:r>
      <w:proofErr w:type="spellStart"/>
      <w:r w:rsidRPr="00210751">
        <w:t>fuqi</w:t>
      </w:r>
      <w:proofErr w:type="spellEnd"/>
      <w:r w:rsidRPr="00210751">
        <w:t xml:space="preserve"> (</w:t>
      </w:r>
      <w:proofErr w:type="spellStart"/>
      <w:r w:rsidRPr="00210751">
        <w:t>të</w:t>
      </w:r>
      <w:proofErr w:type="spellEnd"/>
      <w:r w:rsidRPr="00210751">
        <w:t xml:space="preserve"> </w:t>
      </w:r>
      <w:proofErr w:type="spellStart"/>
      <w:r w:rsidRPr="00210751">
        <w:t>vërtetuar</w:t>
      </w:r>
      <w:proofErr w:type="spellEnd"/>
      <w:r w:rsidRPr="00210751">
        <w:t xml:space="preserve"> me </w:t>
      </w:r>
      <w:proofErr w:type="spellStart"/>
      <w:r w:rsidRPr="00210751">
        <w:t>një</w:t>
      </w:r>
      <w:proofErr w:type="spellEnd"/>
      <w:r w:rsidRPr="00210751">
        <w:t xml:space="preserve"> </w:t>
      </w:r>
      <w:proofErr w:type="spellStart"/>
      <w:r w:rsidRPr="00210751">
        <w:t>dokument</w:t>
      </w:r>
      <w:proofErr w:type="spellEnd"/>
      <w:r w:rsidRPr="00210751">
        <w:t xml:space="preserve"> </w:t>
      </w:r>
      <w:proofErr w:type="spellStart"/>
      <w:r w:rsidRPr="00210751">
        <w:t>nga</w:t>
      </w:r>
      <w:proofErr w:type="spellEnd"/>
      <w:r w:rsidRPr="00210751">
        <w:t xml:space="preserve"> </w:t>
      </w:r>
      <w:proofErr w:type="spellStart"/>
      <w:r w:rsidRPr="00210751">
        <w:t>institucioni</w:t>
      </w:r>
      <w:proofErr w:type="spellEnd"/>
      <w:r w:rsidRPr="00210751">
        <w:t>);</w:t>
      </w:r>
    </w:p>
    <w:p w:rsidR="00515701" w:rsidRPr="00210751" w:rsidRDefault="00515701" w:rsidP="00515701">
      <w:pPr>
        <w:pStyle w:val="ListParagraph"/>
        <w:numPr>
          <w:ilvl w:val="0"/>
          <w:numId w:val="28"/>
        </w:numPr>
        <w:spacing w:after="200" w:line="276" w:lineRule="auto"/>
        <w:contextualSpacing/>
        <w:jc w:val="both"/>
      </w:pPr>
      <w:proofErr w:type="spellStart"/>
      <w:r w:rsidRPr="00210751">
        <w:t>Të</w:t>
      </w:r>
      <w:proofErr w:type="spellEnd"/>
      <w:r w:rsidRPr="00210751">
        <w:t xml:space="preserve"> </w:t>
      </w:r>
      <w:proofErr w:type="spellStart"/>
      <w:r w:rsidRPr="00210751">
        <w:t>kenë</w:t>
      </w:r>
      <w:proofErr w:type="spellEnd"/>
      <w:r w:rsidRPr="00210751">
        <w:t xml:space="preserve"> </w:t>
      </w:r>
      <w:proofErr w:type="spellStart"/>
      <w:r w:rsidRPr="00210751">
        <w:t>një</w:t>
      </w:r>
      <w:proofErr w:type="spellEnd"/>
      <w:r w:rsidRPr="00210751">
        <w:t xml:space="preserve"> </w:t>
      </w:r>
      <w:proofErr w:type="spellStart"/>
      <w:r w:rsidRPr="00210751">
        <w:t>vlerësim</w:t>
      </w:r>
      <w:proofErr w:type="spellEnd"/>
      <w:r w:rsidRPr="00210751">
        <w:t xml:space="preserve"> </w:t>
      </w:r>
      <w:proofErr w:type="spellStart"/>
      <w:r w:rsidRPr="00210751">
        <w:t>pozitiv</w:t>
      </w:r>
      <w:proofErr w:type="spellEnd"/>
      <w:r w:rsidRPr="00210751">
        <w:t xml:space="preserve"> </w:t>
      </w:r>
      <w:proofErr w:type="spellStart"/>
      <w:r w:rsidRPr="00210751">
        <w:t>të</w:t>
      </w:r>
      <w:proofErr w:type="spellEnd"/>
      <w:r w:rsidRPr="00210751">
        <w:t xml:space="preserve"> </w:t>
      </w:r>
      <w:proofErr w:type="spellStart"/>
      <w:r w:rsidRPr="00210751">
        <w:t>paktën</w:t>
      </w:r>
      <w:proofErr w:type="spellEnd"/>
      <w:r w:rsidRPr="00210751">
        <w:t xml:space="preserve"> </w:t>
      </w:r>
      <w:proofErr w:type="spellStart"/>
      <w:proofErr w:type="gramStart"/>
      <w:r w:rsidRPr="00210751">
        <w:t>mirë</w:t>
      </w:r>
      <w:proofErr w:type="spellEnd"/>
      <w:r w:rsidRPr="00210751">
        <w:t xml:space="preserve">  </w:t>
      </w:r>
      <w:proofErr w:type="spellStart"/>
      <w:r w:rsidRPr="00210751">
        <w:t>apo</w:t>
      </w:r>
      <w:proofErr w:type="spellEnd"/>
      <w:proofErr w:type="gramEnd"/>
      <w:r w:rsidRPr="00210751">
        <w:t xml:space="preserve"> </w:t>
      </w:r>
      <w:proofErr w:type="spellStart"/>
      <w:r w:rsidRPr="00210751">
        <w:t>shumë</w:t>
      </w:r>
      <w:proofErr w:type="spellEnd"/>
      <w:r w:rsidRPr="00210751">
        <w:t xml:space="preserve"> </w:t>
      </w:r>
      <w:proofErr w:type="spellStart"/>
      <w:r w:rsidRPr="00210751">
        <w:t>mirë</w:t>
      </w:r>
      <w:proofErr w:type="spellEnd"/>
      <w:r w:rsidRPr="00210751">
        <w:t xml:space="preserve"> (</w:t>
      </w:r>
      <w:proofErr w:type="spellStart"/>
      <w:r w:rsidRPr="00210751">
        <w:t>për</w:t>
      </w:r>
      <w:proofErr w:type="spellEnd"/>
      <w:r w:rsidRPr="00210751">
        <w:t xml:space="preserve"> </w:t>
      </w:r>
      <w:proofErr w:type="spellStart"/>
      <w:r w:rsidRPr="00210751">
        <w:t>kandidatët</w:t>
      </w:r>
      <w:proofErr w:type="spellEnd"/>
      <w:r w:rsidRPr="00210751">
        <w:t xml:space="preserve"> e </w:t>
      </w:r>
      <w:proofErr w:type="spellStart"/>
      <w:r w:rsidRPr="00210751">
        <w:t>institucioneve</w:t>
      </w:r>
      <w:proofErr w:type="spellEnd"/>
      <w:r w:rsidRPr="00210751">
        <w:t xml:space="preserve"> </w:t>
      </w:r>
      <w:proofErr w:type="spellStart"/>
      <w:r w:rsidRPr="00210751">
        <w:t>që</w:t>
      </w:r>
      <w:proofErr w:type="spellEnd"/>
      <w:r w:rsidRPr="00210751">
        <w:t xml:space="preserve"> </w:t>
      </w:r>
      <w:proofErr w:type="spellStart"/>
      <w:r w:rsidRPr="00210751">
        <w:t>sapo</w:t>
      </w:r>
      <w:proofErr w:type="spellEnd"/>
      <w:r w:rsidRPr="00210751">
        <w:t xml:space="preserve"> </w:t>
      </w:r>
      <w:proofErr w:type="spellStart"/>
      <w:r w:rsidRPr="00210751">
        <w:t>kanë</w:t>
      </w:r>
      <w:proofErr w:type="spellEnd"/>
      <w:r w:rsidRPr="00210751">
        <w:t xml:space="preserve"> </w:t>
      </w:r>
      <w:proofErr w:type="spellStart"/>
      <w:r w:rsidRPr="00210751">
        <w:t>hyrë</w:t>
      </w:r>
      <w:proofErr w:type="spellEnd"/>
      <w:r w:rsidRPr="00210751">
        <w:t xml:space="preserve"> </w:t>
      </w:r>
      <w:proofErr w:type="spellStart"/>
      <w:r w:rsidRPr="00210751">
        <w:t>në</w:t>
      </w:r>
      <w:proofErr w:type="spellEnd"/>
      <w:r w:rsidRPr="00210751">
        <w:t xml:space="preserve"> </w:t>
      </w:r>
      <w:proofErr w:type="spellStart"/>
      <w:r w:rsidRPr="00210751">
        <w:t>shërbimin</w:t>
      </w:r>
      <w:proofErr w:type="spellEnd"/>
      <w:r w:rsidRPr="00210751">
        <w:t xml:space="preserve"> civil </w:t>
      </w:r>
      <w:proofErr w:type="spellStart"/>
      <w:r w:rsidRPr="00210751">
        <w:t>kërkohet</w:t>
      </w:r>
      <w:proofErr w:type="spellEnd"/>
      <w:r w:rsidRPr="00210751">
        <w:t xml:space="preserve"> </w:t>
      </w:r>
      <w:proofErr w:type="spellStart"/>
      <w:r w:rsidRPr="00210751">
        <w:t>vlerësim</w:t>
      </w:r>
      <w:proofErr w:type="spellEnd"/>
      <w:r w:rsidRPr="00210751">
        <w:t xml:space="preserve"> </w:t>
      </w:r>
      <w:proofErr w:type="spellStart"/>
      <w:r w:rsidRPr="00210751">
        <w:t>nga</w:t>
      </w:r>
      <w:proofErr w:type="spellEnd"/>
      <w:r w:rsidRPr="00210751">
        <w:t xml:space="preserve"> </w:t>
      </w:r>
      <w:proofErr w:type="spellStart"/>
      <w:r w:rsidRPr="00210751">
        <w:t>eprori</w:t>
      </w:r>
      <w:proofErr w:type="spellEnd"/>
      <w:r w:rsidRPr="00210751">
        <w:t xml:space="preserve"> </w:t>
      </w:r>
      <w:proofErr w:type="spellStart"/>
      <w:r w:rsidRPr="00210751">
        <w:t>direkt</w:t>
      </w:r>
      <w:proofErr w:type="spellEnd"/>
      <w:r w:rsidRPr="00210751">
        <w:t>);</w:t>
      </w:r>
    </w:p>
    <w:p w:rsidR="00515701" w:rsidRPr="00210751" w:rsidRDefault="00515701" w:rsidP="00515701">
      <w:pPr>
        <w:spacing w:line="276" w:lineRule="auto"/>
        <w:jc w:val="both"/>
        <w:rPr>
          <w:rFonts w:ascii="Times New Roman" w:hAnsi="Times New Roman"/>
          <w:sz w:val="24"/>
          <w:szCs w:val="24"/>
        </w:rPr>
      </w:pPr>
      <w:r w:rsidRPr="00210751">
        <w:rPr>
          <w:rFonts w:ascii="Times New Roman" w:hAnsi="Times New Roman"/>
          <w:sz w:val="24"/>
          <w:szCs w:val="24"/>
        </w:rPr>
        <w:t>Kandidatët duhet të plotësojnë kriteret e veçanta si vijon:</w:t>
      </w:r>
    </w:p>
    <w:p w:rsidR="00515701" w:rsidRPr="00210751" w:rsidRDefault="00515701" w:rsidP="00515701">
      <w:pPr>
        <w:pStyle w:val="ListParagraph"/>
        <w:numPr>
          <w:ilvl w:val="0"/>
          <w:numId w:val="3"/>
        </w:numPr>
        <w:spacing w:line="276" w:lineRule="auto"/>
        <w:jc w:val="both"/>
        <w:rPr>
          <w:lang w:val="da-DK"/>
        </w:rPr>
      </w:pPr>
      <w:r w:rsidRPr="00210751">
        <w:rPr>
          <w:lang w:val="da-DK"/>
        </w:rPr>
        <w:t xml:space="preserve">Të zotëroj  Diplome Universitare (Arsimi i Lartë) </w:t>
      </w:r>
      <w:r w:rsidRPr="00210751">
        <w:rPr>
          <w:lang w:val="sq-AL"/>
        </w:rPr>
        <w:t xml:space="preserve">/ </w:t>
      </w:r>
      <w:r w:rsidRPr="00210751">
        <w:rPr>
          <w:b/>
          <w:i/>
          <w:lang w:val="sq-AL"/>
        </w:rPr>
        <w:t xml:space="preserve">Master profesional  </w:t>
      </w:r>
      <w:r w:rsidRPr="00210751">
        <w:rPr>
          <w:lang w:val="sq-AL"/>
        </w:rPr>
        <w:t>sipas legjislacionit të arsimit të lartë</w:t>
      </w:r>
      <w:r w:rsidRPr="00210751">
        <w:rPr>
          <w:lang w:val="da-DK"/>
        </w:rPr>
        <w:t xml:space="preserve"> ,në shkenca</w:t>
      </w:r>
      <w:r>
        <w:rPr>
          <w:lang w:val="da-DK"/>
        </w:rPr>
        <w:t xml:space="preserve"> Shoq</w:t>
      </w:r>
      <w:r w:rsidR="008123D5">
        <w:rPr>
          <w:lang w:val="da-DK"/>
        </w:rPr>
        <w:t>ë</w:t>
      </w:r>
      <w:r>
        <w:rPr>
          <w:lang w:val="da-DK"/>
        </w:rPr>
        <w:t>rore/</w:t>
      </w:r>
      <w:r w:rsidRPr="00210751">
        <w:rPr>
          <w:lang w:val="da-DK"/>
        </w:rPr>
        <w:t xml:space="preserve">  </w:t>
      </w:r>
      <w:r>
        <w:rPr>
          <w:lang w:val="da-DK"/>
        </w:rPr>
        <w:t xml:space="preserve">Sociale </w:t>
      </w:r>
      <w:proofErr w:type="spellStart"/>
      <w:r>
        <w:t>si</w:t>
      </w:r>
      <w:proofErr w:type="spellEnd"/>
      <w:r>
        <w:t xml:space="preserve">  </w:t>
      </w:r>
      <w:proofErr w:type="spellStart"/>
      <w:r>
        <w:t>Punonjës</w:t>
      </w:r>
      <w:proofErr w:type="spellEnd"/>
      <w:r>
        <w:t xml:space="preserve">  Social  </w:t>
      </w:r>
      <w:proofErr w:type="spellStart"/>
      <w:r>
        <w:t>Psikologji</w:t>
      </w:r>
      <w:proofErr w:type="spellEnd"/>
      <w:r>
        <w:t xml:space="preserve">, / </w:t>
      </w:r>
      <w:proofErr w:type="spellStart"/>
      <w:r>
        <w:t>Psikologji</w:t>
      </w:r>
      <w:proofErr w:type="spellEnd"/>
      <w:r>
        <w:t xml:space="preserve">, </w:t>
      </w:r>
      <w:r>
        <w:rPr>
          <w:lang w:val="da-DK"/>
        </w:rPr>
        <w:t>Ekonomik</w:t>
      </w:r>
      <w:r>
        <w:t xml:space="preserve">  </w:t>
      </w:r>
      <w:proofErr w:type="spellStart"/>
      <w:r>
        <w:t>etj</w:t>
      </w:r>
      <w:proofErr w:type="spellEnd"/>
      <w:r>
        <w:t>.”,</w:t>
      </w:r>
      <w:r>
        <w:rPr>
          <w:lang w:val="da-DK"/>
        </w:rPr>
        <w:t xml:space="preserve"> </w:t>
      </w:r>
      <w:r w:rsidRPr="00210751">
        <w:rPr>
          <w:lang w:val="da-DK"/>
        </w:rPr>
        <w:t xml:space="preserve"> Si  diploma   Bachelor edhe ajo master profesional duhet të jenë në të njejtën fushë </w:t>
      </w:r>
      <w:r w:rsidRPr="00210751">
        <w:t>.. (</w:t>
      </w:r>
      <w:r w:rsidRPr="00210751">
        <w:rPr>
          <w:i/>
        </w:rPr>
        <w:t xml:space="preserve">Diplomat </w:t>
      </w:r>
      <w:proofErr w:type="spellStart"/>
      <w:r w:rsidRPr="00210751">
        <w:rPr>
          <w:i/>
        </w:rPr>
        <w:t>të</w:t>
      </w:r>
      <w:proofErr w:type="spellEnd"/>
      <w:r w:rsidRPr="00210751">
        <w:rPr>
          <w:i/>
        </w:rPr>
        <w:t xml:space="preserve"> </w:t>
      </w:r>
      <w:proofErr w:type="spellStart"/>
      <w:r w:rsidRPr="00210751">
        <w:rPr>
          <w:i/>
        </w:rPr>
        <w:t>cilat</w:t>
      </w:r>
      <w:proofErr w:type="spellEnd"/>
      <w:r w:rsidRPr="00210751">
        <w:rPr>
          <w:i/>
        </w:rPr>
        <w:t xml:space="preserve"> </w:t>
      </w:r>
      <w:proofErr w:type="spellStart"/>
      <w:r w:rsidRPr="00210751">
        <w:rPr>
          <w:i/>
        </w:rPr>
        <w:t>janë</w:t>
      </w:r>
      <w:proofErr w:type="spellEnd"/>
      <w:r w:rsidRPr="00210751">
        <w:rPr>
          <w:i/>
        </w:rPr>
        <w:t xml:space="preserve"> </w:t>
      </w:r>
      <w:proofErr w:type="spellStart"/>
      <w:r w:rsidRPr="00210751">
        <w:rPr>
          <w:i/>
        </w:rPr>
        <w:t>marrë</w:t>
      </w:r>
      <w:proofErr w:type="spellEnd"/>
      <w:r w:rsidRPr="00210751">
        <w:rPr>
          <w:i/>
        </w:rPr>
        <w:t xml:space="preserve"> </w:t>
      </w:r>
      <w:proofErr w:type="spellStart"/>
      <w:r w:rsidRPr="00210751">
        <w:rPr>
          <w:i/>
        </w:rPr>
        <w:t>jashtë</w:t>
      </w:r>
      <w:proofErr w:type="spellEnd"/>
      <w:r w:rsidRPr="00210751">
        <w:rPr>
          <w:i/>
        </w:rPr>
        <w:t xml:space="preserve"> </w:t>
      </w:r>
      <w:proofErr w:type="spellStart"/>
      <w:r w:rsidRPr="00210751">
        <w:rPr>
          <w:i/>
        </w:rPr>
        <w:t>vendit</w:t>
      </w:r>
      <w:proofErr w:type="spellEnd"/>
      <w:r w:rsidRPr="00210751">
        <w:rPr>
          <w:i/>
        </w:rPr>
        <w:t xml:space="preserve">, </w:t>
      </w:r>
      <w:proofErr w:type="spellStart"/>
      <w:r w:rsidRPr="00210751">
        <w:rPr>
          <w:i/>
        </w:rPr>
        <w:t>duhet</w:t>
      </w:r>
      <w:proofErr w:type="spellEnd"/>
      <w:r w:rsidRPr="00210751">
        <w:rPr>
          <w:i/>
        </w:rPr>
        <w:t xml:space="preserve"> </w:t>
      </w:r>
      <w:proofErr w:type="spellStart"/>
      <w:r w:rsidRPr="00210751">
        <w:rPr>
          <w:i/>
        </w:rPr>
        <w:t>të</w:t>
      </w:r>
      <w:proofErr w:type="spellEnd"/>
      <w:r w:rsidRPr="00210751">
        <w:rPr>
          <w:i/>
        </w:rPr>
        <w:t xml:space="preserve"> </w:t>
      </w:r>
      <w:proofErr w:type="spellStart"/>
      <w:r w:rsidRPr="00210751">
        <w:rPr>
          <w:i/>
        </w:rPr>
        <w:t>jenë</w:t>
      </w:r>
      <w:proofErr w:type="spellEnd"/>
      <w:r w:rsidRPr="00210751">
        <w:rPr>
          <w:i/>
        </w:rPr>
        <w:t xml:space="preserve"> </w:t>
      </w:r>
      <w:proofErr w:type="spellStart"/>
      <w:r w:rsidRPr="00210751">
        <w:rPr>
          <w:i/>
        </w:rPr>
        <w:t>të</w:t>
      </w:r>
      <w:proofErr w:type="spellEnd"/>
      <w:r w:rsidRPr="00210751">
        <w:rPr>
          <w:i/>
        </w:rPr>
        <w:t xml:space="preserve"> </w:t>
      </w:r>
      <w:proofErr w:type="spellStart"/>
      <w:r w:rsidRPr="00210751">
        <w:rPr>
          <w:i/>
        </w:rPr>
        <w:t>njohura</w:t>
      </w:r>
      <w:proofErr w:type="spellEnd"/>
      <w:r w:rsidRPr="00210751">
        <w:rPr>
          <w:i/>
        </w:rPr>
        <w:t xml:space="preserve"> </w:t>
      </w:r>
      <w:proofErr w:type="spellStart"/>
      <w:r w:rsidRPr="00210751">
        <w:rPr>
          <w:i/>
        </w:rPr>
        <w:t>paraprakisht</w:t>
      </w:r>
      <w:proofErr w:type="spellEnd"/>
      <w:r w:rsidRPr="00210751">
        <w:rPr>
          <w:i/>
        </w:rPr>
        <w:t xml:space="preserve"> </w:t>
      </w:r>
      <w:proofErr w:type="spellStart"/>
      <w:r w:rsidRPr="00210751">
        <w:rPr>
          <w:i/>
        </w:rPr>
        <w:t>pranë</w:t>
      </w:r>
      <w:proofErr w:type="spellEnd"/>
      <w:r w:rsidRPr="00210751">
        <w:rPr>
          <w:i/>
        </w:rPr>
        <w:t xml:space="preserve"> </w:t>
      </w:r>
      <w:proofErr w:type="spellStart"/>
      <w:r w:rsidRPr="00210751">
        <w:rPr>
          <w:i/>
        </w:rPr>
        <w:t>institucionit</w:t>
      </w:r>
      <w:proofErr w:type="spellEnd"/>
      <w:r w:rsidRPr="00210751">
        <w:rPr>
          <w:i/>
        </w:rPr>
        <w:t xml:space="preserve"> </w:t>
      </w:r>
      <w:proofErr w:type="spellStart"/>
      <w:r w:rsidRPr="00210751">
        <w:rPr>
          <w:i/>
        </w:rPr>
        <w:t>përgjegjës</w:t>
      </w:r>
      <w:proofErr w:type="spellEnd"/>
      <w:r w:rsidRPr="00210751">
        <w:rPr>
          <w:i/>
        </w:rPr>
        <w:t xml:space="preserve"> </w:t>
      </w:r>
      <w:proofErr w:type="spellStart"/>
      <w:r w:rsidRPr="00210751">
        <w:rPr>
          <w:i/>
        </w:rPr>
        <w:t>për</w:t>
      </w:r>
      <w:proofErr w:type="spellEnd"/>
      <w:r w:rsidRPr="00210751">
        <w:rPr>
          <w:i/>
        </w:rPr>
        <w:t xml:space="preserve"> </w:t>
      </w:r>
      <w:proofErr w:type="spellStart"/>
      <w:r w:rsidRPr="00210751">
        <w:rPr>
          <w:i/>
        </w:rPr>
        <w:t>njehsimin</w:t>
      </w:r>
      <w:proofErr w:type="spellEnd"/>
      <w:r w:rsidRPr="00210751">
        <w:rPr>
          <w:i/>
        </w:rPr>
        <w:t xml:space="preserve"> e </w:t>
      </w:r>
      <w:proofErr w:type="spellStart"/>
      <w:r w:rsidRPr="00210751">
        <w:rPr>
          <w:i/>
        </w:rPr>
        <w:t>diplomave</w:t>
      </w:r>
      <w:proofErr w:type="spellEnd"/>
      <w:r w:rsidRPr="00210751">
        <w:rPr>
          <w:i/>
        </w:rPr>
        <w:t xml:space="preserve"> </w:t>
      </w:r>
      <w:proofErr w:type="spellStart"/>
      <w:r w:rsidRPr="00210751">
        <w:rPr>
          <w:i/>
        </w:rPr>
        <w:t>sipas</w:t>
      </w:r>
      <w:proofErr w:type="spellEnd"/>
      <w:r w:rsidRPr="00210751">
        <w:rPr>
          <w:i/>
        </w:rPr>
        <w:t xml:space="preserve"> </w:t>
      </w:r>
      <w:proofErr w:type="spellStart"/>
      <w:r w:rsidRPr="00210751">
        <w:rPr>
          <w:i/>
        </w:rPr>
        <w:t>legjislacionit</w:t>
      </w:r>
      <w:proofErr w:type="spellEnd"/>
      <w:r w:rsidRPr="00210751">
        <w:rPr>
          <w:i/>
        </w:rPr>
        <w:t xml:space="preserve"> </w:t>
      </w:r>
      <w:proofErr w:type="spellStart"/>
      <w:r w:rsidRPr="00210751">
        <w:rPr>
          <w:i/>
        </w:rPr>
        <w:t>në</w:t>
      </w:r>
      <w:proofErr w:type="spellEnd"/>
      <w:r w:rsidRPr="00210751">
        <w:rPr>
          <w:i/>
        </w:rPr>
        <w:t xml:space="preserve"> </w:t>
      </w:r>
      <w:proofErr w:type="spellStart"/>
      <w:r w:rsidRPr="00210751">
        <w:rPr>
          <w:i/>
        </w:rPr>
        <w:t>fuqi</w:t>
      </w:r>
      <w:proofErr w:type="spellEnd"/>
      <w:r w:rsidRPr="00210751">
        <w:rPr>
          <w:i/>
        </w:rPr>
        <w:t>).</w:t>
      </w:r>
    </w:p>
    <w:p w:rsidR="00515701" w:rsidRPr="00086BCB" w:rsidRDefault="00515701" w:rsidP="00515701">
      <w:pPr>
        <w:pStyle w:val="ListParagraph"/>
        <w:numPr>
          <w:ilvl w:val="0"/>
          <w:numId w:val="3"/>
        </w:numPr>
        <w:spacing w:after="200" w:line="276" w:lineRule="auto"/>
        <w:contextualSpacing/>
        <w:jc w:val="both"/>
        <w:rPr>
          <w:color w:val="000000"/>
        </w:rPr>
      </w:pPr>
      <w:proofErr w:type="spellStart"/>
      <w:r w:rsidRPr="00210751">
        <w:rPr>
          <w:color w:val="000000"/>
        </w:rPr>
        <w:lastRenderedPageBreak/>
        <w:t>Të</w:t>
      </w:r>
      <w:proofErr w:type="spellEnd"/>
      <w:r w:rsidRPr="00210751">
        <w:rPr>
          <w:color w:val="000000"/>
        </w:rPr>
        <w:t xml:space="preserve"> </w:t>
      </w:r>
      <w:proofErr w:type="spellStart"/>
      <w:r w:rsidRPr="00210751">
        <w:rPr>
          <w:color w:val="000000"/>
        </w:rPr>
        <w:t>kenë</w:t>
      </w:r>
      <w:proofErr w:type="spellEnd"/>
      <w:r w:rsidRPr="00210751">
        <w:rPr>
          <w:color w:val="000000"/>
        </w:rPr>
        <w:t xml:space="preserve"> </w:t>
      </w:r>
      <w:proofErr w:type="spellStart"/>
      <w:r w:rsidRPr="00210751">
        <w:rPr>
          <w:color w:val="000000"/>
        </w:rPr>
        <w:t>eksperiencë</w:t>
      </w:r>
      <w:proofErr w:type="spellEnd"/>
      <w:r w:rsidRPr="00210751">
        <w:rPr>
          <w:color w:val="000000"/>
        </w:rPr>
        <w:t xml:space="preserve"> </w:t>
      </w:r>
      <w:proofErr w:type="spellStart"/>
      <w:r w:rsidRPr="00210751">
        <w:rPr>
          <w:color w:val="000000"/>
        </w:rPr>
        <w:t>pune</w:t>
      </w:r>
      <w:proofErr w:type="spellEnd"/>
      <w:r w:rsidRPr="00210751">
        <w:rPr>
          <w:color w:val="000000"/>
        </w:rPr>
        <w:t xml:space="preserve"> jo </w:t>
      </w:r>
      <w:proofErr w:type="spellStart"/>
      <w:r w:rsidRPr="00210751">
        <w:rPr>
          <w:color w:val="000000"/>
        </w:rPr>
        <w:t>më</w:t>
      </w:r>
      <w:proofErr w:type="spellEnd"/>
      <w:r w:rsidRPr="00210751">
        <w:rPr>
          <w:color w:val="000000"/>
        </w:rPr>
        <w:t xml:space="preserve"> </w:t>
      </w:r>
      <w:proofErr w:type="spellStart"/>
      <w:r w:rsidRPr="00210751">
        <w:rPr>
          <w:color w:val="000000"/>
        </w:rPr>
        <w:t>pak</w:t>
      </w:r>
      <w:proofErr w:type="spellEnd"/>
      <w:r w:rsidRPr="00210751">
        <w:rPr>
          <w:color w:val="000000"/>
        </w:rPr>
        <w:t xml:space="preserve"> </w:t>
      </w:r>
      <w:proofErr w:type="gramStart"/>
      <w:r w:rsidRPr="00210751">
        <w:rPr>
          <w:color w:val="000000"/>
        </w:rPr>
        <w:t xml:space="preserve">se  </w:t>
      </w:r>
      <w:proofErr w:type="spellStart"/>
      <w:r w:rsidRPr="00210751">
        <w:rPr>
          <w:b/>
          <w:color w:val="000000"/>
        </w:rPr>
        <w:t>një</w:t>
      </w:r>
      <w:proofErr w:type="spellEnd"/>
      <w:proofErr w:type="gramEnd"/>
      <w:r w:rsidRPr="00210751">
        <w:rPr>
          <w:b/>
          <w:color w:val="000000"/>
        </w:rPr>
        <w:t xml:space="preserve"> </w:t>
      </w:r>
      <w:proofErr w:type="spellStart"/>
      <w:r w:rsidRPr="00210751">
        <w:rPr>
          <w:b/>
          <w:color w:val="000000"/>
        </w:rPr>
        <w:t>vit</w:t>
      </w:r>
      <w:proofErr w:type="spellEnd"/>
      <w:r w:rsidRPr="00210751">
        <w:rPr>
          <w:color w:val="000000"/>
        </w:rPr>
        <w:t xml:space="preserve">, </w:t>
      </w:r>
      <w:proofErr w:type="spellStart"/>
      <w:r w:rsidRPr="00210751">
        <w:t>në</w:t>
      </w:r>
      <w:proofErr w:type="spellEnd"/>
      <w:r w:rsidRPr="00210751">
        <w:t xml:space="preserve"> </w:t>
      </w:r>
      <w:proofErr w:type="spellStart"/>
      <w:r w:rsidRPr="00210751">
        <w:t>administratën</w:t>
      </w:r>
      <w:proofErr w:type="spellEnd"/>
      <w:r w:rsidRPr="00210751">
        <w:t xml:space="preserve"> </w:t>
      </w:r>
      <w:proofErr w:type="spellStart"/>
      <w:r w:rsidRPr="00210751">
        <w:t>shtetërore</w:t>
      </w:r>
      <w:proofErr w:type="spellEnd"/>
      <w:r w:rsidRPr="00210751">
        <w:t xml:space="preserve"> </w:t>
      </w:r>
      <w:proofErr w:type="spellStart"/>
      <w:r w:rsidRPr="00086BCB">
        <w:t>dhe</w:t>
      </w:r>
      <w:proofErr w:type="spellEnd"/>
      <w:r w:rsidRPr="00086BCB">
        <w:t>/</w:t>
      </w:r>
      <w:proofErr w:type="spellStart"/>
      <w:r w:rsidRPr="00086BCB">
        <w:t>ose</w:t>
      </w:r>
      <w:proofErr w:type="spellEnd"/>
      <w:r w:rsidRPr="00086BCB">
        <w:t xml:space="preserve"> </w:t>
      </w:r>
      <w:proofErr w:type="spellStart"/>
      <w:r w:rsidRPr="00086BCB">
        <w:t>institucione</w:t>
      </w:r>
      <w:proofErr w:type="spellEnd"/>
      <w:r w:rsidRPr="00086BCB">
        <w:t xml:space="preserve"> </w:t>
      </w:r>
      <w:proofErr w:type="spellStart"/>
      <w:r w:rsidRPr="00086BCB">
        <w:t>të</w:t>
      </w:r>
      <w:proofErr w:type="spellEnd"/>
      <w:r w:rsidRPr="00086BCB">
        <w:t xml:space="preserve"> </w:t>
      </w:r>
      <w:proofErr w:type="spellStart"/>
      <w:r w:rsidRPr="00086BCB">
        <w:t>pavarura</w:t>
      </w:r>
      <w:proofErr w:type="spellEnd"/>
      <w:r w:rsidRPr="00086BCB">
        <w:t xml:space="preserve"> </w:t>
      </w:r>
      <w:proofErr w:type="spellStart"/>
      <w:r w:rsidRPr="00086BCB">
        <w:t>dhe</w:t>
      </w:r>
      <w:proofErr w:type="spellEnd"/>
      <w:r w:rsidRPr="00086BCB">
        <w:t>/</w:t>
      </w:r>
      <w:proofErr w:type="spellStart"/>
      <w:r w:rsidRPr="00086BCB">
        <w:t>ose</w:t>
      </w:r>
      <w:proofErr w:type="spellEnd"/>
      <w:r w:rsidRPr="00086BCB">
        <w:t xml:space="preserve"> </w:t>
      </w:r>
      <w:proofErr w:type="spellStart"/>
      <w:r w:rsidRPr="00086BCB">
        <w:t>institucionet</w:t>
      </w:r>
      <w:proofErr w:type="spellEnd"/>
      <w:r w:rsidRPr="00086BCB">
        <w:t xml:space="preserve"> e  </w:t>
      </w:r>
      <w:proofErr w:type="spellStart"/>
      <w:r w:rsidRPr="00086BCB">
        <w:t>Qeverisjes</w:t>
      </w:r>
      <w:proofErr w:type="spellEnd"/>
      <w:r w:rsidRPr="00086BCB">
        <w:t xml:space="preserve"> </w:t>
      </w:r>
      <w:proofErr w:type="spellStart"/>
      <w:r w:rsidRPr="00086BCB">
        <w:t>Vendore</w:t>
      </w:r>
      <w:proofErr w:type="spellEnd"/>
      <w:r w:rsidRPr="00086BCB">
        <w:rPr>
          <w:color w:val="FF0000"/>
        </w:rPr>
        <w:t xml:space="preserve"> </w:t>
      </w:r>
    </w:p>
    <w:p w:rsidR="00515701" w:rsidRPr="00086BCB" w:rsidRDefault="00515701" w:rsidP="00515701">
      <w:pPr>
        <w:pStyle w:val="ListParagraph"/>
        <w:numPr>
          <w:ilvl w:val="0"/>
          <w:numId w:val="3"/>
        </w:numPr>
        <w:spacing w:after="200" w:line="276" w:lineRule="auto"/>
        <w:contextualSpacing/>
        <w:jc w:val="both"/>
        <w:rPr>
          <w:color w:val="000000"/>
        </w:rPr>
      </w:pPr>
      <w:proofErr w:type="spellStart"/>
      <w:r w:rsidRPr="00086BCB">
        <w:rPr>
          <w:color w:val="000000"/>
        </w:rPr>
        <w:t>Të</w:t>
      </w:r>
      <w:proofErr w:type="spellEnd"/>
      <w:r w:rsidRPr="00086BCB">
        <w:rPr>
          <w:color w:val="000000"/>
        </w:rPr>
        <w:t xml:space="preserve"> </w:t>
      </w:r>
      <w:proofErr w:type="spellStart"/>
      <w:r w:rsidRPr="00086BCB">
        <w:rPr>
          <w:color w:val="000000"/>
        </w:rPr>
        <w:t>kenë</w:t>
      </w:r>
      <w:proofErr w:type="spellEnd"/>
      <w:r w:rsidRPr="00086BCB">
        <w:rPr>
          <w:color w:val="000000"/>
        </w:rPr>
        <w:t xml:space="preserve"> </w:t>
      </w:r>
      <w:proofErr w:type="spellStart"/>
      <w:r w:rsidRPr="00086BCB">
        <w:rPr>
          <w:color w:val="000000"/>
        </w:rPr>
        <w:t>aftësi</w:t>
      </w:r>
      <w:proofErr w:type="spellEnd"/>
      <w:r w:rsidRPr="00086BCB">
        <w:rPr>
          <w:color w:val="000000"/>
        </w:rPr>
        <w:t xml:space="preserve"> </w:t>
      </w:r>
      <w:proofErr w:type="spellStart"/>
      <w:r w:rsidRPr="00086BCB">
        <w:rPr>
          <w:color w:val="000000"/>
        </w:rPr>
        <w:t>të</w:t>
      </w:r>
      <w:proofErr w:type="spellEnd"/>
      <w:r w:rsidRPr="00086BCB">
        <w:rPr>
          <w:color w:val="000000"/>
        </w:rPr>
        <w:t xml:space="preserve"> </w:t>
      </w:r>
      <w:proofErr w:type="spellStart"/>
      <w:r w:rsidRPr="00086BCB">
        <w:rPr>
          <w:color w:val="000000"/>
        </w:rPr>
        <w:t>mira</w:t>
      </w:r>
      <w:proofErr w:type="spellEnd"/>
      <w:r w:rsidRPr="00086BCB">
        <w:rPr>
          <w:color w:val="000000"/>
        </w:rPr>
        <w:t xml:space="preserve"> </w:t>
      </w:r>
      <w:proofErr w:type="spellStart"/>
      <w:r w:rsidRPr="00086BCB">
        <w:rPr>
          <w:color w:val="000000"/>
        </w:rPr>
        <w:t>komunikuese</w:t>
      </w:r>
      <w:proofErr w:type="spellEnd"/>
      <w:r w:rsidRPr="00086BCB">
        <w:rPr>
          <w:color w:val="000000"/>
        </w:rPr>
        <w:t xml:space="preserve"> </w:t>
      </w:r>
      <w:proofErr w:type="spellStart"/>
      <w:r w:rsidRPr="00086BCB">
        <w:rPr>
          <w:color w:val="000000"/>
        </w:rPr>
        <w:t>dhe</w:t>
      </w:r>
      <w:proofErr w:type="spellEnd"/>
      <w:r w:rsidRPr="00086BCB">
        <w:rPr>
          <w:color w:val="000000"/>
        </w:rPr>
        <w:t xml:space="preserve"> </w:t>
      </w:r>
      <w:proofErr w:type="spellStart"/>
      <w:r w:rsidRPr="00086BCB">
        <w:rPr>
          <w:color w:val="000000"/>
        </w:rPr>
        <w:t>të</w:t>
      </w:r>
      <w:proofErr w:type="spellEnd"/>
      <w:r w:rsidRPr="00086BCB">
        <w:rPr>
          <w:color w:val="000000"/>
        </w:rPr>
        <w:t xml:space="preserve"> </w:t>
      </w:r>
      <w:proofErr w:type="spellStart"/>
      <w:r w:rsidRPr="00086BCB">
        <w:rPr>
          <w:color w:val="000000"/>
        </w:rPr>
        <w:t>punës</w:t>
      </w:r>
      <w:proofErr w:type="spellEnd"/>
      <w:r w:rsidRPr="00086BCB">
        <w:rPr>
          <w:color w:val="000000"/>
        </w:rPr>
        <w:t xml:space="preserve"> </w:t>
      </w:r>
      <w:proofErr w:type="spellStart"/>
      <w:r w:rsidRPr="00086BCB">
        <w:rPr>
          <w:color w:val="000000"/>
        </w:rPr>
        <w:t>në</w:t>
      </w:r>
      <w:proofErr w:type="spellEnd"/>
      <w:r w:rsidRPr="00086BCB">
        <w:rPr>
          <w:color w:val="000000"/>
        </w:rPr>
        <w:t xml:space="preserve"> </w:t>
      </w:r>
      <w:proofErr w:type="spellStart"/>
      <w:r w:rsidRPr="00086BCB">
        <w:rPr>
          <w:color w:val="000000"/>
        </w:rPr>
        <w:t>grup</w:t>
      </w:r>
      <w:proofErr w:type="spellEnd"/>
      <w:r w:rsidRPr="00086BCB">
        <w:rPr>
          <w:color w:val="000000"/>
        </w:rPr>
        <w:t>.</w:t>
      </w:r>
    </w:p>
    <w:p w:rsidR="00515701" w:rsidRPr="00086BCB" w:rsidRDefault="00515701" w:rsidP="00515701">
      <w:pPr>
        <w:pStyle w:val="ListParagraph"/>
        <w:numPr>
          <w:ilvl w:val="0"/>
          <w:numId w:val="3"/>
        </w:numPr>
        <w:spacing w:after="200" w:line="276" w:lineRule="auto"/>
        <w:contextualSpacing/>
        <w:jc w:val="both"/>
      </w:pPr>
      <w:proofErr w:type="spellStart"/>
      <w:r w:rsidRPr="00086BCB">
        <w:t>Njohja</w:t>
      </w:r>
      <w:proofErr w:type="spellEnd"/>
      <w:r w:rsidRPr="00086BCB">
        <w:t xml:space="preserve"> e </w:t>
      </w:r>
      <w:proofErr w:type="spellStart"/>
      <w:r w:rsidRPr="00086BCB">
        <w:t>gjuhes</w:t>
      </w:r>
      <w:proofErr w:type="spellEnd"/>
      <w:r w:rsidRPr="00086BCB">
        <w:t xml:space="preserve"> se </w:t>
      </w:r>
      <w:proofErr w:type="spellStart"/>
      <w:proofErr w:type="gramStart"/>
      <w:r w:rsidRPr="00086BCB">
        <w:t>huaj</w:t>
      </w:r>
      <w:proofErr w:type="spellEnd"/>
      <w:r w:rsidRPr="00086BCB">
        <w:t xml:space="preserve">  </w:t>
      </w:r>
      <w:proofErr w:type="spellStart"/>
      <w:r w:rsidRPr="00086BCB">
        <w:t>Anglisht</w:t>
      </w:r>
      <w:proofErr w:type="spellEnd"/>
      <w:proofErr w:type="gramEnd"/>
      <w:r w:rsidRPr="00086BCB">
        <w:t xml:space="preserve"> </w:t>
      </w:r>
      <w:proofErr w:type="spellStart"/>
      <w:r w:rsidRPr="00086BCB">
        <w:t>ose</w:t>
      </w:r>
      <w:proofErr w:type="spellEnd"/>
      <w:r w:rsidRPr="00086BCB">
        <w:t xml:space="preserve"> </w:t>
      </w:r>
      <w:proofErr w:type="spellStart"/>
      <w:r w:rsidRPr="00086BCB">
        <w:t>ndonjë</w:t>
      </w:r>
      <w:proofErr w:type="spellEnd"/>
      <w:r w:rsidRPr="00086BCB">
        <w:t xml:space="preserve"> </w:t>
      </w:r>
      <w:proofErr w:type="spellStart"/>
      <w:r w:rsidRPr="00086BCB">
        <w:t>gjuhe</w:t>
      </w:r>
      <w:proofErr w:type="spellEnd"/>
      <w:r w:rsidRPr="00086BCB">
        <w:t xml:space="preserve"> </w:t>
      </w:r>
      <w:proofErr w:type="spellStart"/>
      <w:r w:rsidRPr="00086BCB">
        <w:t>tjeter</w:t>
      </w:r>
      <w:proofErr w:type="spellEnd"/>
      <w:r w:rsidRPr="00086BCB">
        <w:t xml:space="preserve"> </w:t>
      </w:r>
      <w:proofErr w:type="spellStart"/>
      <w:r w:rsidRPr="00086BCB">
        <w:t>të</w:t>
      </w:r>
      <w:proofErr w:type="spellEnd"/>
      <w:r w:rsidRPr="00086BCB">
        <w:t xml:space="preserve"> BE-</w:t>
      </w:r>
      <w:proofErr w:type="spellStart"/>
      <w:r w:rsidRPr="00086BCB">
        <w:t>së</w:t>
      </w:r>
      <w:proofErr w:type="spellEnd"/>
      <w:r w:rsidRPr="00086BCB">
        <w:t xml:space="preserve">  </w:t>
      </w:r>
      <w:proofErr w:type="spellStart"/>
      <w:r w:rsidRPr="00086BCB">
        <w:t>perben</w:t>
      </w:r>
      <w:proofErr w:type="spellEnd"/>
      <w:r w:rsidRPr="00086BCB">
        <w:t xml:space="preserve"> </w:t>
      </w:r>
      <w:proofErr w:type="spellStart"/>
      <w:r w:rsidRPr="00086BCB">
        <w:t>Avantazh</w:t>
      </w:r>
      <w:proofErr w:type="spellEnd"/>
      <w:r w:rsidRPr="00086BCB">
        <w:t xml:space="preserve"> </w:t>
      </w:r>
    </w:p>
    <w:p w:rsidR="00515701" w:rsidRPr="00210751" w:rsidRDefault="00515701" w:rsidP="00515701">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firstRow="1" w:lastRow="0" w:firstColumn="1" w:lastColumn="0" w:noHBand="0" w:noVBand="0"/>
      </w:tblPr>
      <w:tblGrid>
        <w:gridCol w:w="756"/>
        <w:gridCol w:w="7739"/>
      </w:tblGrid>
      <w:tr w:rsidR="00515701" w:rsidRPr="00210751"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15701" w:rsidRPr="00210751" w:rsidRDefault="00515701" w:rsidP="00DB37BD">
            <w:pPr>
              <w:spacing w:line="276" w:lineRule="auto"/>
              <w:jc w:val="center"/>
              <w:rPr>
                <w:rFonts w:ascii="Times New Roman" w:hAnsi="Times New Roman"/>
                <w:sz w:val="24"/>
                <w:szCs w:val="24"/>
              </w:rPr>
            </w:pPr>
            <w:r w:rsidRPr="00210751">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515701" w:rsidRPr="00210751" w:rsidRDefault="00515701" w:rsidP="00DB37BD">
            <w:pPr>
              <w:spacing w:line="276" w:lineRule="auto"/>
              <w:rPr>
                <w:rFonts w:ascii="Times New Roman" w:hAnsi="Times New Roman"/>
                <w:b/>
                <w:sz w:val="24"/>
                <w:szCs w:val="24"/>
              </w:rPr>
            </w:pPr>
            <w:r w:rsidRPr="00210751">
              <w:rPr>
                <w:rFonts w:ascii="Times New Roman" w:hAnsi="Times New Roman"/>
                <w:b/>
                <w:sz w:val="24"/>
                <w:szCs w:val="24"/>
              </w:rPr>
              <w:t>DOKUMENTACIONI, MËNYRA DHE AFATI I DORËZIMIT.</w:t>
            </w:r>
          </w:p>
        </w:tc>
      </w:tr>
    </w:tbl>
    <w:p w:rsidR="00515701" w:rsidRPr="00210751" w:rsidRDefault="00515701" w:rsidP="00515701">
      <w:pPr>
        <w:pStyle w:val="Default"/>
        <w:spacing w:line="276" w:lineRule="auto"/>
        <w:jc w:val="both"/>
        <w:rPr>
          <w:rFonts w:ascii="Times New Roman" w:hAnsi="Times New Roman" w:cs="Times New Roman"/>
        </w:rPr>
      </w:pPr>
    </w:p>
    <w:p w:rsidR="00515701" w:rsidRPr="00210751" w:rsidRDefault="00515701" w:rsidP="00515701">
      <w:pPr>
        <w:pStyle w:val="Default"/>
        <w:spacing w:line="276" w:lineRule="auto"/>
        <w:jc w:val="both"/>
        <w:rPr>
          <w:rFonts w:ascii="Times New Roman" w:hAnsi="Times New Roman" w:cs="Times New Roman"/>
        </w:rPr>
      </w:pPr>
      <w:proofErr w:type="spellStart"/>
      <w:r w:rsidRPr="00210751">
        <w:rPr>
          <w:rFonts w:ascii="Times New Roman" w:hAnsi="Times New Roman" w:cs="Times New Roman"/>
        </w:rPr>
        <w:t>Kandidatët</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duhet</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të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dorëzojnë</w:t>
      </w:r>
      <w:proofErr w:type="spellEnd"/>
      <w:r w:rsidRPr="00210751">
        <w:rPr>
          <w:rFonts w:ascii="Times New Roman" w:hAnsi="Times New Roman" w:cs="Times New Roman"/>
        </w:rPr>
        <w:t xml:space="preserve"> me </w:t>
      </w:r>
      <w:proofErr w:type="spellStart"/>
      <w:r w:rsidRPr="00210751">
        <w:rPr>
          <w:rFonts w:ascii="Times New Roman" w:hAnsi="Times New Roman" w:cs="Times New Roman"/>
        </w:rPr>
        <w:t>postë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ose</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dorazi</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pranë</w:t>
      </w:r>
      <w:proofErr w:type="spellEnd"/>
      <w:r w:rsidRPr="00210751">
        <w:rPr>
          <w:rFonts w:ascii="Times New Roman" w:hAnsi="Times New Roman" w:cs="Times New Roman"/>
        </w:rPr>
        <w:t xml:space="preserve"> </w:t>
      </w:r>
      <w:proofErr w:type="spellStart"/>
      <w:proofErr w:type="gramStart"/>
      <w:r w:rsidRPr="00210751">
        <w:rPr>
          <w:rFonts w:ascii="Times New Roman" w:hAnsi="Times New Roman" w:cs="Times New Roman"/>
        </w:rPr>
        <w:t>Drejtorisë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Burimeve</w:t>
      </w:r>
      <w:proofErr w:type="spellEnd"/>
      <w:proofErr w:type="gramEnd"/>
      <w:r w:rsidRPr="00210751">
        <w:rPr>
          <w:rFonts w:ascii="Times New Roman" w:hAnsi="Times New Roman" w:cs="Times New Roman"/>
        </w:rPr>
        <w:t xml:space="preserve"> </w:t>
      </w:r>
      <w:proofErr w:type="spellStart"/>
      <w:r w:rsidRPr="00210751">
        <w:rPr>
          <w:rFonts w:ascii="Times New Roman" w:hAnsi="Times New Roman" w:cs="Times New Roman"/>
        </w:rPr>
        <w:t>Njerëzore</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të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Bashkisë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Berat</w:t>
      </w:r>
      <w:proofErr w:type="spellEnd"/>
      <w:r w:rsidRPr="00210751">
        <w:rPr>
          <w:rFonts w:ascii="Times New Roman" w:hAnsi="Times New Roman" w:cs="Times New Roman"/>
        </w:rPr>
        <w:t xml:space="preserve"> ,  </w:t>
      </w:r>
      <w:proofErr w:type="spellStart"/>
      <w:r w:rsidRPr="00210751">
        <w:rPr>
          <w:rFonts w:ascii="Times New Roman" w:hAnsi="Times New Roman" w:cs="Times New Roman"/>
        </w:rPr>
        <w:t>brenda</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datës</w:t>
      </w:r>
      <w:proofErr w:type="spellEnd"/>
      <w:r w:rsidRPr="00210751">
        <w:rPr>
          <w:rFonts w:ascii="Times New Roman" w:hAnsi="Times New Roman" w:cs="Times New Roman"/>
        </w:rPr>
        <w:t xml:space="preserve">  </w:t>
      </w:r>
      <w:r>
        <w:rPr>
          <w:rFonts w:ascii="Times New Roman" w:hAnsi="Times New Roman" w:cs="Times New Roman"/>
          <w:b/>
        </w:rPr>
        <w:t>26.10.2023</w:t>
      </w:r>
      <w:r w:rsidRPr="00210751">
        <w:rPr>
          <w:rFonts w:ascii="Times New Roman" w:hAnsi="Times New Roman" w:cs="Times New Roman"/>
        </w:rPr>
        <w:t xml:space="preserve">    </w:t>
      </w:r>
    </w:p>
    <w:p w:rsidR="00515701" w:rsidRPr="00210751" w:rsidRDefault="00515701" w:rsidP="00515701">
      <w:pPr>
        <w:spacing w:line="276" w:lineRule="auto"/>
        <w:jc w:val="both"/>
        <w:rPr>
          <w:rFonts w:ascii="Times New Roman" w:hAnsi="Times New Roman"/>
          <w:sz w:val="24"/>
          <w:szCs w:val="24"/>
        </w:rPr>
      </w:pPr>
      <w:r w:rsidRPr="00210751">
        <w:rPr>
          <w:rFonts w:ascii="Times New Roman" w:hAnsi="Times New Roman"/>
          <w:sz w:val="24"/>
          <w:szCs w:val="24"/>
        </w:rPr>
        <w:t xml:space="preserve">Kandidatët që aplikojnë duhet të dorëzojnë Dokumentet si më poshtë: </w:t>
      </w:r>
    </w:p>
    <w:p w:rsidR="00515701" w:rsidRPr="00210751" w:rsidRDefault="00515701" w:rsidP="00515701">
      <w:pPr>
        <w:pStyle w:val="Default"/>
        <w:spacing w:line="276" w:lineRule="auto"/>
        <w:jc w:val="both"/>
        <w:rPr>
          <w:rFonts w:ascii="Times New Roman" w:hAnsi="Times New Roman" w:cs="Times New Roman"/>
        </w:rPr>
      </w:pPr>
    </w:p>
    <w:p w:rsidR="00515701" w:rsidRPr="00210751" w:rsidRDefault="00515701" w:rsidP="00515701">
      <w:pPr>
        <w:pStyle w:val="ListParagraph"/>
        <w:numPr>
          <w:ilvl w:val="0"/>
          <w:numId w:val="5"/>
        </w:numPr>
        <w:spacing w:after="200" w:line="276" w:lineRule="auto"/>
        <w:contextualSpacing/>
      </w:pPr>
      <w:proofErr w:type="spellStart"/>
      <w:r w:rsidRPr="00210751">
        <w:t>Jetëshkrim</w:t>
      </w:r>
      <w:proofErr w:type="spellEnd"/>
      <w:r w:rsidRPr="00210751">
        <w:t xml:space="preserve"> </w:t>
      </w:r>
      <w:proofErr w:type="spellStart"/>
      <w:r w:rsidRPr="00210751">
        <w:t>i</w:t>
      </w:r>
      <w:proofErr w:type="spellEnd"/>
      <w:r w:rsidRPr="00210751">
        <w:t xml:space="preserve"> </w:t>
      </w:r>
      <w:proofErr w:type="spellStart"/>
      <w:r w:rsidRPr="00210751">
        <w:t>plotësuar</w:t>
      </w:r>
      <w:proofErr w:type="spellEnd"/>
      <w:r w:rsidRPr="00210751">
        <w:t xml:space="preserve"> </w:t>
      </w:r>
      <w:proofErr w:type="spellStart"/>
      <w:r w:rsidRPr="00210751">
        <w:t>në</w:t>
      </w:r>
      <w:proofErr w:type="spellEnd"/>
      <w:r w:rsidRPr="00210751">
        <w:t xml:space="preserve"> </w:t>
      </w:r>
      <w:proofErr w:type="spellStart"/>
      <w:r w:rsidRPr="00210751">
        <w:t>përputhje</w:t>
      </w:r>
      <w:proofErr w:type="spellEnd"/>
      <w:r w:rsidRPr="00210751">
        <w:t xml:space="preserve"> me </w:t>
      </w:r>
      <w:proofErr w:type="spellStart"/>
      <w:r w:rsidRPr="00210751">
        <w:t>dokumentin</w:t>
      </w:r>
      <w:proofErr w:type="spellEnd"/>
      <w:r w:rsidRPr="00210751">
        <w:t xml:space="preserve"> tip </w:t>
      </w:r>
      <w:proofErr w:type="spellStart"/>
      <w:r w:rsidRPr="00210751">
        <w:t>që</w:t>
      </w:r>
      <w:proofErr w:type="spellEnd"/>
      <w:r w:rsidRPr="00210751">
        <w:t xml:space="preserve"> e </w:t>
      </w:r>
      <w:proofErr w:type="spellStart"/>
      <w:r w:rsidRPr="00210751">
        <w:t>gjeni</w:t>
      </w:r>
      <w:proofErr w:type="spellEnd"/>
      <w:r w:rsidRPr="00210751">
        <w:t xml:space="preserve"> </w:t>
      </w:r>
      <w:proofErr w:type="spellStart"/>
      <w:r w:rsidRPr="00210751">
        <w:t>në</w:t>
      </w:r>
      <w:proofErr w:type="spellEnd"/>
      <w:r w:rsidRPr="00210751">
        <w:t xml:space="preserve"> </w:t>
      </w:r>
      <w:proofErr w:type="spellStart"/>
      <w:r w:rsidRPr="00210751">
        <w:t>linkun</w:t>
      </w:r>
      <w:proofErr w:type="spellEnd"/>
      <w:r w:rsidRPr="00210751">
        <w:t>:</w:t>
      </w:r>
    </w:p>
    <w:p w:rsidR="00515701" w:rsidRPr="00210751" w:rsidRDefault="008123D5" w:rsidP="00515701">
      <w:pPr>
        <w:pStyle w:val="ListParagraph"/>
        <w:spacing w:line="276" w:lineRule="auto"/>
        <w:ind w:left="360"/>
        <w:rPr>
          <w:color w:val="0000FF"/>
          <w:u w:val="single"/>
        </w:rPr>
      </w:pPr>
      <w:hyperlink r:id="rId7" w:history="1">
        <w:r w:rsidR="00515701" w:rsidRPr="00210751">
          <w:rPr>
            <w:rStyle w:val="Hyperlink"/>
          </w:rPr>
          <w:t>http://dap.gov.al/vende-vakante/udhezime-Dokumente/219-udhezime-Dokumente</w:t>
        </w:r>
      </w:hyperlink>
    </w:p>
    <w:p w:rsidR="00515701" w:rsidRPr="00210751" w:rsidRDefault="00515701" w:rsidP="00515701">
      <w:pPr>
        <w:pStyle w:val="ListParagraph"/>
        <w:numPr>
          <w:ilvl w:val="0"/>
          <w:numId w:val="5"/>
        </w:numPr>
        <w:spacing w:after="200" w:line="276" w:lineRule="auto"/>
        <w:contextualSpacing/>
      </w:pPr>
      <w:proofErr w:type="spellStart"/>
      <w:r>
        <w:t>Leter</w:t>
      </w:r>
      <w:proofErr w:type="spellEnd"/>
      <w:r>
        <w:t xml:space="preserve"> </w:t>
      </w:r>
      <w:proofErr w:type="spellStart"/>
      <w:r>
        <w:t>motivimi</w:t>
      </w:r>
      <w:proofErr w:type="spellEnd"/>
      <w:r>
        <w:t xml:space="preserve"> </w:t>
      </w:r>
      <w:proofErr w:type="spellStart"/>
      <w:r w:rsidRPr="00210751">
        <w:t>Fotokopje</w:t>
      </w:r>
      <w:proofErr w:type="spellEnd"/>
      <w:r w:rsidRPr="00210751">
        <w:t xml:space="preserve"> </w:t>
      </w:r>
      <w:proofErr w:type="spellStart"/>
      <w:r w:rsidRPr="00210751">
        <w:t>të</w:t>
      </w:r>
      <w:proofErr w:type="spellEnd"/>
      <w:r w:rsidRPr="00210751">
        <w:t xml:space="preserve"> </w:t>
      </w:r>
      <w:proofErr w:type="spellStart"/>
      <w:r w:rsidRPr="00210751">
        <w:t>diplomës</w:t>
      </w:r>
      <w:proofErr w:type="spellEnd"/>
      <w:r w:rsidRPr="00210751">
        <w:t xml:space="preserve"> </w:t>
      </w:r>
      <w:proofErr w:type="spellStart"/>
      <w:r w:rsidRPr="00210751">
        <w:t>dhe</w:t>
      </w:r>
      <w:proofErr w:type="spellEnd"/>
      <w:r w:rsidRPr="00210751">
        <w:t xml:space="preserve"> </w:t>
      </w:r>
      <w:proofErr w:type="spellStart"/>
      <w:r w:rsidRPr="00210751">
        <w:t>listës</w:t>
      </w:r>
      <w:proofErr w:type="spellEnd"/>
      <w:r w:rsidRPr="00210751">
        <w:t xml:space="preserve"> </w:t>
      </w:r>
      <w:proofErr w:type="spellStart"/>
      <w:r w:rsidRPr="00210751">
        <w:t>së</w:t>
      </w:r>
      <w:proofErr w:type="spellEnd"/>
      <w:r w:rsidRPr="00210751">
        <w:t xml:space="preserve"> </w:t>
      </w:r>
      <w:proofErr w:type="spellStart"/>
      <w:r w:rsidRPr="00210751">
        <w:t>notave</w:t>
      </w:r>
      <w:proofErr w:type="spellEnd"/>
      <w:r w:rsidRPr="00210751">
        <w:t xml:space="preserve"> (</w:t>
      </w:r>
      <w:proofErr w:type="spellStart"/>
      <w:r w:rsidRPr="00210751">
        <w:t>përfshirë</w:t>
      </w:r>
      <w:proofErr w:type="spellEnd"/>
      <w:r w:rsidRPr="00210751">
        <w:t xml:space="preserve"> </w:t>
      </w:r>
      <w:proofErr w:type="spellStart"/>
      <w:r w:rsidRPr="00210751">
        <w:t>edhe</w:t>
      </w:r>
      <w:proofErr w:type="spellEnd"/>
      <w:r w:rsidRPr="00210751">
        <w:t xml:space="preserve"> </w:t>
      </w:r>
      <w:proofErr w:type="spellStart"/>
      <w:r w:rsidRPr="00210751">
        <w:t>diplomën</w:t>
      </w:r>
      <w:proofErr w:type="spellEnd"/>
      <w:r w:rsidRPr="00210751">
        <w:t xml:space="preserve"> bachelor);</w:t>
      </w:r>
    </w:p>
    <w:p w:rsidR="00515701" w:rsidRPr="00210751" w:rsidRDefault="00515701" w:rsidP="00515701">
      <w:pPr>
        <w:pStyle w:val="ListParagraph"/>
        <w:numPr>
          <w:ilvl w:val="0"/>
          <w:numId w:val="5"/>
        </w:numPr>
        <w:spacing w:after="200" w:line="276" w:lineRule="auto"/>
        <w:contextualSpacing/>
      </w:pPr>
      <w:proofErr w:type="spellStart"/>
      <w:r w:rsidRPr="00210751">
        <w:t>Fotokopje</w:t>
      </w:r>
      <w:proofErr w:type="spellEnd"/>
      <w:r w:rsidRPr="00210751">
        <w:t xml:space="preserve"> </w:t>
      </w:r>
      <w:proofErr w:type="spellStart"/>
      <w:r w:rsidRPr="00210751">
        <w:t>të</w:t>
      </w:r>
      <w:proofErr w:type="spellEnd"/>
      <w:r w:rsidRPr="00210751">
        <w:t xml:space="preserve"> </w:t>
      </w:r>
      <w:proofErr w:type="spellStart"/>
      <w:r w:rsidRPr="00210751">
        <w:t>librezës</w:t>
      </w:r>
      <w:proofErr w:type="spellEnd"/>
      <w:r w:rsidRPr="00210751">
        <w:t xml:space="preserve"> </w:t>
      </w:r>
      <w:proofErr w:type="spellStart"/>
      <w:r w:rsidRPr="00210751">
        <w:t>së</w:t>
      </w:r>
      <w:proofErr w:type="spellEnd"/>
      <w:r w:rsidRPr="00210751">
        <w:t xml:space="preserve"> </w:t>
      </w:r>
      <w:proofErr w:type="spellStart"/>
      <w:r w:rsidRPr="00210751">
        <w:t>punës</w:t>
      </w:r>
      <w:proofErr w:type="spellEnd"/>
      <w:r w:rsidRPr="00210751">
        <w:t xml:space="preserve"> (</w:t>
      </w:r>
      <w:proofErr w:type="spellStart"/>
      <w:r w:rsidRPr="00210751">
        <w:t>të</w:t>
      </w:r>
      <w:proofErr w:type="spellEnd"/>
      <w:r w:rsidRPr="00210751">
        <w:t xml:space="preserve"> </w:t>
      </w:r>
      <w:proofErr w:type="spellStart"/>
      <w:r w:rsidRPr="00210751">
        <w:t>gjitha</w:t>
      </w:r>
      <w:proofErr w:type="spellEnd"/>
      <w:r w:rsidRPr="00210751">
        <w:t xml:space="preserve"> </w:t>
      </w:r>
      <w:proofErr w:type="spellStart"/>
      <w:r w:rsidRPr="00210751">
        <w:t>faqet</w:t>
      </w:r>
      <w:proofErr w:type="spellEnd"/>
      <w:r w:rsidRPr="00210751">
        <w:t xml:space="preserve"> </w:t>
      </w:r>
      <w:proofErr w:type="spellStart"/>
      <w:r w:rsidRPr="00210751">
        <w:t>që</w:t>
      </w:r>
      <w:proofErr w:type="spellEnd"/>
      <w:r w:rsidRPr="00210751">
        <w:t xml:space="preserve"> </w:t>
      </w:r>
      <w:proofErr w:type="spellStart"/>
      <w:r w:rsidRPr="00210751">
        <w:t>vërtetojnë</w:t>
      </w:r>
      <w:proofErr w:type="spellEnd"/>
      <w:r w:rsidRPr="00210751">
        <w:t xml:space="preserve"> </w:t>
      </w:r>
      <w:proofErr w:type="spellStart"/>
      <w:r w:rsidRPr="00210751">
        <w:t>eksperiencën</w:t>
      </w:r>
      <w:proofErr w:type="spellEnd"/>
      <w:r w:rsidRPr="00210751">
        <w:t xml:space="preserve"> </w:t>
      </w:r>
      <w:proofErr w:type="spellStart"/>
      <w:r w:rsidRPr="00210751">
        <w:t>në</w:t>
      </w:r>
      <w:proofErr w:type="spellEnd"/>
      <w:r w:rsidRPr="00210751">
        <w:t xml:space="preserve"> </w:t>
      </w:r>
      <w:proofErr w:type="spellStart"/>
      <w:r w:rsidRPr="00210751">
        <w:t>punë</w:t>
      </w:r>
      <w:proofErr w:type="spellEnd"/>
      <w:r w:rsidRPr="00210751">
        <w:t>);</w:t>
      </w:r>
    </w:p>
    <w:p w:rsidR="00515701" w:rsidRPr="00210751" w:rsidRDefault="00515701" w:rsidP="00515701">
      <w:pPr>
        <w:pStyle w:val="ListParagraph"/>
        <w:numPr>
          <w:ilvl w:val="0"/>
          <w:numId w:val="5"/>
        </w:numPr>
        <w:spacing w:after="200" w:line="276" w:lineRule="auto"/>
        <w:contextualSpacing/>
        <w:jc w:val="both"/>
        <w:rPr>
          <w:lang w:val="sq-AL"/>
        </w:rPr>
      </w:pPr>
      <w:proofErr w:type="spellStart"/>
      <w:r w:rsidRPr="00210751">
        <w:t>Fotokopje</w:t>
      </w:r>
      <w:proofErr w:type="spellEnd"/>
      <w:r w:rsidRPr="00210751">
        <w:t xml:space="preserve"> </w:t>
      </w:r>
      <w:proofErr w:type="spellStart"/>
      <w:r w:rsidRPr="00210751">
        <w:t>të</w:t>
      </w:r>
      <w:proofErr w:type="spellEnd"/>
      <w:r w:rsidRPr="00210751">
        <w:t xml:space="preserve"> </w:t>
      </w:r>
      <w:proofErr w:type="spellStart"/>
      <w:r w:rsidRPr="00210751">
        <w:t>letërnjoftimit</w:t>
      </w:r>
      <w:proofErr w:type="spellEnd"/>
      <w:r w:rsidRPr="00210751">
        <w:t xml:space="preserve"> (ID)</w:t>
      </w:r>
      <w:r w:rsidRPr="00210751">
        <w:rPr>
          <w:lang w:val="sq-AL"/>
        </w:rPr>
        <w:t xml:space="preserve"> </w:t>
      </w:r>
    </w:p>
    <w:p w:rsidR="00515701" w:rsidRPr="00210751" w:rsidRDefault="00515701" w:rsidP="00515701">
      <w:pPr>
        <w:pStyle w:val="ListParagraph"/>
        <w:numPr>
          <w:ilvl w:val="0"/>
          <w:numId w:val="5"/>
        </w:numPr>
        <w:spacing w:after="200" w:line="276" w:lineRule="auto"/>
        <w:contextualSpacing/>
        <w:jc w:val="both"/>
        <w:rPr>
          <w:lang w:val="sq-AL"/>
        </w:rPr>
      </w:pPr>
      <w:r w:rsidRPr="00210751">
        <w:rPr>
          <w:lang w:val="sq-AL"/>
        </w:rPr>
        <w:t>Certifikate Personale</w:t>
      </w:r>
    </w:p>
    <w:p w:rsidR="00515701" w:rsidRPr="00210751" w:rsidRDefault="00515701" w:rsidP="00515701">
      <w:pPr>
        <w:pStyle w:val="ListParagraph"/>
        <w:numPr>
          <w:ilvl w:val="0"/>
          <w:numId w:val="5"/>
        </w:numPr>
        <w:spacing w:after="200" w:line="276" w:lineRule="auto"/>
        <w:contextualSpacing/>
        <w:jc w:val="both"/>
        <w:rPr>
          <w:lang w:val="sq-AL"/>
        </w:rPr>
      </w:pPr>
      <w:r w:rsidRPr="00210751">
        <w:rPr>
          <w:lang w:val="sq-AL"/>
        </w:rPr>
        <w:t>Certifikate familjare</w:t>
      </w:r>
    </w:p>
    <w:p w:rsidR="00515701" w:rsidRPr="00210751" w:rsidRDefault="00515701" w:rsidP="00515701">
      <w:pPr>
        <w:pStyle w:val="ListParagraph"/>
        <w:numPr>
          <w:ilvl w:val="0"/>
          <w:numId w:val="5"/>
        </w:numPr>
        <w:spacing w:after="200" w:line="276" w:lineRule="auto"/>
        <w:contextualSpacing/>
      </w:pPr>
      <w:r w:rsidRPr="00210751">
        <w:rPr>
          <w:lang w:val="sq-AL"/>
        </w:rPr>
        <w:t>Aktin e statusit të nëpunësit Civil</w:t>
      </w:r>
    </w:p>
    <w:p w:rsidR="00515701" w:rsidRPr="00210751" w:rsidRDefault="00515701" w:rsidP="00515701">
      <w:pPr>
        <w:pStyle w:val="ListParagraph"/>
        <w:numPr>
          <w:ilvl w:val="0"/>
          <w:numId w:val="5"/>
        </w:numPr>
        <w:spacing w:after="200" w:line="276" w:lineRule="auto"/>
        <w:contextualSpacing/>
      </w:pPr>
      <w:proofErr w:type="spellStart"/>
      <w:r w:rsidRPr="00210751">
        <w:t>Vërtetim</w:t>
      </w:r>
      <w:proofErr w:type="spellEnd"/>
      <w:r w:rsidRPr="00210751">
        <w:t xml:space="preserve"> </w:t>
      </w:r>
      <w:proofErr w:type="spellStart"/>
      <w:r w:rsidRPr="00210751">
        <w:t>të</w:t>
      </w:r>
      <w:proofErr w:type="spellEnd"/>
      <w:r w:rsidRPr="00210751">
        <w:t xml:space="preserve"> </w:t>
      </w:r>
      <w:proofErr w:type="spellStart"/>
      <w:r w:rsidRPr="00210751">
        <w:t>gjëndjes</w:t>
      </w:r>
      <w:proofErr w:type="spellEnd"/>
      <w:r w:rsidRPr="00210751">
        <w:t xml:space="preserve"> </w:t>
      </w:r>
      <w:proofErr w:type="spellStart"/>
      <w:r w:rsidRPr="00210751">
        <w:t>shëndetësore</w:t>
      </w:r>
      <w:proofErr w:type="spellEnd"/>
      <w:r w:rsidRPr="00210751">
        <w:t>;</w:t>
      </w:r>
    </w:p>
    <w:p w:rsidR="00515701" w:rsidRPr="00210751" w:rsidRDefault="00515701" w:rsidP="00515701">
      <w:pPr>
        <w:pStyle w:val="ListParagraph"/>
        <w:numPr>
          <w:ilvl w:val="0"/>
          <w:numId w:val="5"/>
        </w:numPr>
        <w:spacing w:after="200" w:line="276" w:lineRule="auto"/>
        <w:contextualSpacing/>
      </w:pPr>
      <w:proofErr w:type="spellStart"/>
      <w:r w:rsidRPr="00210751">
        <w:t>Vetëdeklarim</w:t>
      </w:r>
      <w:proofErr w:type="spellEnd"/>
      <w:r w:rsidRPr="00210751">
        <w:t xml:space="preserve"> </w:t>
      </w:r>
      <w:proofErr w:type="spellStart"/>
      <w:r w:rsidRPr="00210751">
        <w:t>të</w:t>
      </w:r>
      <w:proofErr w:type="spellEnd"/>
      <w:r w:rsidRPr="00210751">
        <w:t xml:space="preserve"> </w:t>
      </w:r>
      <w:proofErr w:type="spellStart"/>
      <w:r w:rsidRPr="00210751">
        <w:t>gjëndjes</w:t>
      </w:r>
      <w:proofErr w:type="spellEnd"/>
      <w:r w:rsidRPr="00210751">
        <w:t xml:space="preserve"> </w:t>
      </w:r>
      <w:proofErr w:type="spellStart"/>
      <w:r w:rsidRPr="00210751">
        <w:t>gjyqësore</w:t>
      </w:r>
      <w:proofErr w:type="spellEnd"/>
      <w:r w:rsidRPr="00210751">
        <w:t>/</w:t>
      </w:r>
      <w:r w:rsidRPr="00210751">
        <w:rPr>
          <w:lang w:val="sq-AL"/>
        </w:rPr>
        <w:t xml:space="preserve"> Dëshmi i gjendjes gjyqësore (Deshmi Penale</w:t>
      </w:r>
      <w:proofErr w:type="gramStart"/>
      <w:r w:rsidRPr="00210751">
        <w:rPr>
          <w:lang w:val="sq-AL"/>
        </w:rPr>
        <w:t>) ,vertetim</w:t>
      </w:r>
      <w:proofErr w:type="gramEnd"/>
      <w:r w:rsidRPr="00210751">
        <w:rPr>
          <w:lang w:val="sq-AL"/>
        </w:rPr>
        <w:t xml:space="preserve"> nga  Gjykata   ,vertetim nga  Prokuroria</w:t>
      </w:r>
    </w:p>
    <w:p w:rsidR="00515701" w:rsidRPr="00210751" w:rsidRDefault="00515701" w:rsidP="00515701">
      <w:pPr>
        <w:pStyle w:val="ListParagraph"/>
        <w:numPr>
          <w:ilvl w:val="0"/>
          <w:numId w:val="5"/>
        </w:numPr>
        <w:spacing w:after="200" w:line="276" w:lineRule="auto"/>
        <w:contextualSpacing/>
      </w:pPr>
      <w:proofErr w:type="spellStart"/>
      <w:r w:rsidRPr="00210751">
        <w:t>Vlerësimin</w:t>
      </w:r>
      <w:proofErr w:type="spellEnd"/>
      <w:r w:rsidRPr="00210751">
        <w:t xml:space="preserve"> e </w:t>
      </w:r>
      <w:proofErr w:type="spellStart"/>
      <w:r w:rsidRPr="00210751">
        <w:t>fundit</w:t>
      </w:r>
      <w:proofErr w:type="spellEnd"/>
      <w:r w:rsidRPr="00210751">
        <w:t xml:space="preserve"> </w:t>
      </w:r>
      <w:proofErr w:type="spellStart"/>
      <w:r w:rsidRPr="00210751">
        <w:t>nga</w:t>
      </w:r>
      <w:proofErr w:type="spellEnd"/>
      <w:r w:rsidRPr="00210751">
        <w:t xml:space="preserve"> </w:t>
      </w:r>
      <w:proofErr w:type="spellStart"/>
      <w:r w:rsidRPr="00210751">
        <w:t>eprori</w:t>
      </w:r>
      <w:proofErr w:type="spellEnd"/>
      <w:r w:rsidRPr="00210751">
        <w:t xml:space="preserve"> </w:t>
      </w:r>
      <w:proofErr w:type="spellStart"/>
      <w:r w:rsidRPr="00210751">
        <w:t>direkt</w:t>
      </w:r>
      <w:proofErr w:type="spellEnd"/>
      <w:r w:rsidRPr="00210751">
        <w:t>;</w:t>
      </w:r>
    </w:p>
    <w:p w:rsidR="00515701" w:rsidRPr="00210751" w:rsidRDefault="00515701" w:rsidP="00515701">
      <w:pPr>
        <w:pStyle w:val="ListParagraph"/>
        <w:numPr>
          <w:ilvl w:val="0"/>
          <w:numId w:val="5"/>
        </w:numPr>
        <w:spacing w:after="200" w:line="276" w:lineRule="auto"/>
        <w:contextualSpacing/>
      </w:pPr>
      <w:proofErr w:type="spellStart"/>
      <w:r w:rsidRPr="00210751">
        <w:t>Vërtetim</w:t>
      </w:r>
      <w:proofErr w:type="spellEnd"/>
      <w:r w:rsidRPr="00210751">
        <w:t xml:space="preserve"> </w:t>
      </w:r>
      <w:proofErr w:type="spellStart"/>
      <w:r w:rsidRPr="00210751">
        <w:t>nga</w:t>
      </w:r>
      <w:proofErr w:type="spellEnd"/>
      <w:r w:rsidRPr="00210751">
        <w:t xml:space="preserve"> </w:t>
      </w:r>
      <w:proofErr w:type="spellStart"/>
      <w:r w:rsidRPr="00210751">
        <w:t>Institucioni</w:t>
      </w:r>
      <w:proofErr w:type="spellEnd"/>
      <w:r w:rsidRPr="00210751">
        <w:t xml:space="preserve"> </w:t>
      </w:r>
      <w:proofErr w:type="spellStart"/>
      <w:r w:rsidRPr="00210751">
        <w:t>qe</w:t>
      </w:r>
      <w:proofErr w:type="spellEnd"/>
      <w:r w:rsidRPr="00210751">
        <w:t xml:space="preserve"> </w:t>
      </w:r>
      <w:proofErr w:type="spellStart"/>
      <w:r w:rsidRPr="00210751">
        <w:t>nuk</w:t>
      </w:r>
      <w:proofErr w:type="spellEnd"/>
      <w:r w:rsidRPr="00210751">
        <w:t xml:space="preserve"> </w:t>
      </w:r>
      <w:proofErr w:type="spellStart"/>
      <w:r w:rsidRPr="00210751">
        <w:t>ka</w:t>
      </w:r>
      <w:proofErr w:type="spellEnd"/>
      <w:r w:rsidRPr="00210751">
        <w:t xml:space="preserve"> </w:t>
      </w:r>
      <w:proofErr w:type="spellStart"/>
      <w:r w:rsidRPr="00210751">
        <w:t>masë</w:t>
      </w:r>
      <w:proofErr w:type="spellEnd"/>
      <w:r w:rsidRPr="00210751">
        <w:t xml:space="preserve"> </w:t>
      </w:r>
      <w:proofErr w:type="spellStart"/>
      <w:r w:rsidRPr="00210751">
        <w:t>displinore</w:t>
      </w:r>
      <w:proofErr w:type="spellEnd"/>
      <w:r w:rsidRPr="00210751">
        <w:t xml:space="preserve"> </w:t>
      </w:r>
      <w:proofErr w:type="spellStart"/>
      <w:r w:rsidRPr="00210751">
        <w:t>në</w:t>
      </w:r>
      <w:proofErr w:type="spellEnd"/>
      <w:r w:rsidRPr="00210751">
        <w:t xml:space="preserve"> </w:t>
      </w:r>
      <w:proofErr w:type="spellStart"/>
      <w:r w:rsidRPr="00210751">
        <w:t>fuqi</w:t>
      </w:r>
      <w:proofErr w:type="spellEnd"/>
      <w:r w:rsidRPr="00210751">
        <w:t>.</w:t>
      </w:r>
    </w:p>
    <w:p w:rsidR="00515701" w:rsidRPr="00210751" w:rsidRDefault="00515701" w:rsidP="00515701">
      <w:pPr>
        <w:pStyle w:val="ListParagraph"/>
        <w:numPr>
          <w:ilvl w:val="0"/>
          <w:numId w:val="5"/>
        </w:numPr>
        <w:spacing w:after="200" w:line="276" w:lineRule="auto"/>
        <w:contextualSpacing/>
        <w:jc w:val="both"/>
        <w:rPr>
          <w:b/>
          <w:i/>
        </w:rPr>
      </w:pPr>
      <w:proofErr w:type="spellStart"/>
      <w:r w:rsidRPr="00210751">
        <w:t>Çdo</w:t>
      </w:r>
      <w:proofErr w:type="spellEnd"/>
      <w:r w:rsidRPr="00210751">
        <w:t xml:space="preserve"> </w:t>
      </w:r>
      <w:proofErr w:type="spellStart"/>
      <w:r w:rsidRPr="00210751">
        <w:t>dokumentacion</w:t>
      </w:r>
      <w:proofErr w:type="spellEnd"/>
      <w:r w:rsidRPr="00210751">
        <w:t xml:space="preserve"> </w:t>
      </w:r>
      <w:proofErr w:type="spellStart"/>
      <w:r w:rsidRPr="00210751">
        <w:t>tjetër</w:t>
      </w:r>
      <w:proofErr w:type="spellEnd"/>
      <w:r w:rsidRPr="00210751">
        <w:t xml:space="preserve"> </w:t>
      </w:r>
      <w:proofErr w:type="spellStart"/>
      <w:r w:rsidRPr="00210751">
        <w:t>që</w:t>
      </w:r>
      <w:proofErr w:type="spellEnd"/>
      <w:r w:rsidRPr="00210751">
        <w:t xml:space="preserve"> </w:t>
      </w:r>
      <w:proofErr w:type="spellStart"/>
      <w:r w:rsidRPr="00210751">
        <w:t>vërteton</w:t>
      </w:r>
      <w:proofErr w:type="spellEnd"/>
      <w:r w:rsidRPr="00210751">
        <w:t xml:space="preserve"> </w:t>
      </w:r>
      <w:proofErr w:type="spellStart"/>
      <w:r w:rsidRPr="00210751">
        <w:t>trajnimet</w:t>
      </w:r>
      <w:proofErr w:type="spellEnd"/>
      <w:r w:rsidRPr="00210751">
        <w:t xml:space="preserve">, </w:t>
      </w:r>
      <w:proofErr w:type="spellStart"/>
      <w:r w:rsidRPr="00210751">
        <w:t>kualifikimet</w:t>
      </w:r>
      <w:proofErr w:type="spellEnd"/>
      <w:r w:rsidRPr="00210751">
        <w:t xml:space="preserve">, </w:t>
      </w:r>
      <w:proofErr w:type="spellStart"/>
      <w:r w:rsidRPr="00210751">
        <w:t>arsimin</w:t>
      </w:r>
      <w:proofErr w:type="spellEnd"/>
      <w:r w:rsidRPr="00210751">
        <w:t xml:space="preserve"> </w:t>
      </w:r>
      <w:proofErr w:type="spellStart"/>
      <w:r w:rsidRPr="00210751">
        <w:t>shtesë</w:t>
      </w:r>
      <w:proofErr w:type="spellEnd"/>
      <w:r w:rsidRPr="00210751">
        <w:t xml:space="preserve">, </w:t>
      </w:r>
      <w:proofErr w:type="spellStart"/>
      <w:r w:rsidRPr="00210751">
        <w:t>vlerësimet</w:t>
      </w:r>
      <w:proofErr w:type="spellEnd"/>
      <w:r w:rsidRPr="00210751">
        <w:t xml:space="preserve"> </w:t>
      </w:r>
      <w:proofErr w:type="spellStart"/>
      <w:r w:rsidRPr="00210751">
        <w:t>pozitive</w:t>
      </w:r>
      <w:proofErr w:type="spellEnd"/>
      <w:r w:rsidRPr="00210751">
        <w:t xml:space="preserve"> </w:t>
      </w:r>
      <w:proofErr w:type="spellStart"/>
      <w:r w:rsidRPr="00210751">
        <w:t>apo</w:t>
      </w:r>
      <w:proofErr w:type="spellEnd"/>
      <w:r w:rsidRPr="00210751">
        <w:t xml:space="preserve"> </w:t>
      </w:r>
      <w:proofErr w:type="spellStart"/>
      <w:r w:rsidRPr="00210751">
        <w:t>të</w:t>
      </w:r>
      <w:proofErr w:type="spellEnd"/>
      <w:r w:rsidRPr="00210751">
        <w:t xml:space="preserve"> </w:t>
      </w:r>
      <w:proofErr w:type="spellStart"/>
      <w:r w:rsidRPr="00210751">
        <w:t>tjera</w:t>
      </w:r>
      <w:proofErr w:type="spellEnd"/>
      <w:r w:rsidRPr="00210751">
        <w:t xml:space="preserve"> </w:t>
      </w:r>
      <w:proofErr w:type="spellStart"/>
      <w:r w:rsidRPr="00210751">
        <w:t>të</w:t>
      </w:r>
      <w:proofErr w:type="spellEnd"/>
      <w:r w:rsidRPr="00210751">
        <w:t xml:space="preserve"> </w:t>
      </w:r>
      <w:proofErr w:type="spellStart"/>
      <w:r w:rsidRPr="00210751">
        <w:t>përmendura</w:t>
      </w:r>
      <w:proofErr w:type="spellEnd"/>
      <w:r w:rsidRPr="00210751">
        <w:t xml:space="preserve"> </w:t>
      </w:r>
      <w:proofErr w:type="spellStart"/>
      <w:r w:rsidRPr="00210751">
        <w:t>në</w:t>
      </w:r>
      <w:proofErr w:type="spellEnd"/>
      <w:r w:rsidRPr="00210751">
        <w:t xml:space="preserve"> </w:t>
      </w:r>
      <w:proofErr w:type="spellStart"/>
      <w:r w:rsidRPr="00210751">
        <w:t>jetëshkrimin</w:t>
      </w:r>
      <w:proofErr w:type="spellEnd"/>
      <w:r w:rsidRPr="00210751">
        <w:t xml:space="preserve"> </w:t>
      </w:r>
      <w:proofErr w:type="spellStart"/>
      <w:r w:rsidRPr="00210751">
        <w:t>tuaj</w:t>
      </w:r>
      <w:proofErr w:type="spellEnd"/>
      <w:r w:rsidRPr="00210751">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515701" w:rsidRPr="00210751"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15701" w:rsidRPr="00210751" w:rsidRDefault="00515701" w:rsidP="00DB37BD">
            <w:pPr>
              <w:spacing w:line="276" w:lineRule="auto"/>
              <w:jc w:val="center"/>
              <w:rPr>
                <w:rFonts w:ascii="Times New Roman" w:hAnsi="Times New Roman"/>
                <w:sz w:val="24"/>
                <w:szCs w:val="24"/>
              </w:rPr>
            </w:pPr>
            <w:r w:rsidRPr="00210751">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515701" w:rsidRPr="00210751" w:rsidRDefault="00515701" w:rsidP="00DB37BD">
            <w:pPr>
              <w:spacing w:line="276" w:lineRule="auto"/>
              <w:rPr>
                <w:rFonts w:ascii="Times New Roman" w:hAnsi="Times New Roman"/>
                <w:b/>
                <w:sz w:val="24"/>
                <w:szCs w:val="24"/>
              </w:rPr>
            </w:pPr>
            <w:r w:rsidRPr="00210751">
              <w:rPr>
                <w:rFonts w:ascii="Times New Roman" w:hAnsi="Times New Roman"/>
                <w:b/>
                <w:sz w:val="24"/>
                <w:szCs w:val="24"/>
              </w:rPr>
              <w:t>REZULTATET PËR FAZËN E VERIFIKIMIT PARAPRAK</w:t>
            </w:r>
          </w:p>
        </w:tc>
      </w:tr>
    </w:tbl>
    <w:p w:rsidR="00515701" w:rsidRPr="00210751" w:rsidRDefault="00515701" w:rsidP="00515701">
      <w:pPr>
        <w:spacing w:line="276" w:lineRule="auto"/>
        <w:rPr>
          <w:rFonts w:ascii="Times New Roman" w:hAnsi="Times New Roman"/>
          <w:b/>
          <w:bCs/>
          <w:sz w:val="24"/>
          <w:szCs w:val="24"/>
        </w:rPr>
      </w:pPr>
    </w:p>
    <w:p w:rsidR="00515701" w:rsidRPr="00210751" w:rsidRDefault="00515701" w:rsidP="00515701">
      <w:pPr>
        <w:spacing w:line="276" w:lineRule="auto"/>
        <w:jc w:val="both"/>
        <w:rPr>
          <w:rFonts w:ascii="Times New Roman" w:hAnsi="Times New Roman"/>
          <w:sz w:val="24"/>
          <w:szCs w:val="24"/>
        </w:rPr>
      </w:pPr>
      <w:r w:rsidRPr="00210751">
        <w:rPr>
          <w:rFonts w:ascii="Times New Roman" w:hAnsi="Times New Roman"/>
          <w:bCs/>
          <w:sz w:val="24"/>
          <w:szCs w:val="24"/>
        </w:rPr>
        <w:t>Duke filluar nga  data</w:t>
      </w:r>
      <w:r w:rsidRPr="00210751">
        <w:rPr>
          <w:rFonts w:ascii="Times New Roman" w:hAnsi="Times New Roman"/>
          <w:b/>
          <w:bCs/>
          <w:sz w:val="24"/>
          <w:szCs w:val="24"/>
        </w:rPr>
        <w:t xml:space="preserve"> </w:t>
      </w:r>
      <w:r>
        <w:rPr>
          <w:rFonts w:ascii="Times New Roman" w:hAnsi="Times New Roman"/>
          <w:b/>
          <w:bCs/>
          <w:sz w:val="24"/>
          <w:szCs w:val="24"/>
        </w:rPr>
        <w:t>27.10.2023</w:t>
      </w:r>
      <w:r w:rsidRPr="00210751">
        <w:rPr>
          <w:rFonts w:ascii="Times New Roman" w:hAnsi="Times New Roman"/>
          <w:b/>
          <w:bCs/>
          <w:sz w:val="24"/>
          <w:szCs w:val="24"/>
        </w:rPr>
        <w:t xml:space="preserve">  </w:t>
      </w:r>
      <w:r w:rsidRPr="00210751">
        <w:rPr>
          <w:rFonts w:ascii="Times New Roman" w:hAnsi="Times New Roman"/>
          <w:bCs/>
          <w:sz w:val="24"/>
          <w:szCs w:val="24"/>
        </w:rPr>
        <w:t xml:space="preserve">Njësia Përgjegjëse   </w:t>
      </w:r>
      <w:r w:rsidRPr="00210751">
        <w:rPr>
          <w:rFonts w:ascii="Times New Roman" w:hAnsi="Times New Roman"/>
          <w:sz w:val="24"/>
          <w:szCs w:val="24"/>
        </w:rPr>
        <w:t>e Burimeve Njerëzore  e Bashkisë Berat   do të shpallë  në portal</w:t>
      </w:r>
      <w:r w:rsidRPr="00210751">
        <w:rPr>
          <w:rFonts w:ascii="Times New Roman" w:hAnsi="Times New Roman"/>
          <w:sz w:val="24"/>
          <w:szCs w:val="24"/>
          <w:lang w:val="fr-FR"/>
        </w:rPr>
        <w:t xml:space="preserve">in </w:t>
      </w:r>
      <w:r w:rsidRPr="00210751">
        <w:rPr>
          <w:rFonts w:ascii="Times New Roman" w:hAnsi="Times New Roman"/>
          <w:sz w:val="24"/>
          <w:szCs w:val="24"/>
        </w:rPr>
        <w:t xml:space="preserve">“Agjencia </w:t>
      </w:r>
      <w:r w:rsidRPr="00210751">
        <w:rPr>
          <w:rFonts w:ascii="Times New Roman" w:hAnsi="Times New Roman"/>
          <w:sz w:val="24"/>
          <w:szCs w:val="24"/>
          <w:lang w:val="fr-FR"/>
        </w:rPr>
        <w:t xml:space="preserve"> Kombëtare e Punësimit dhe Aftesive </w:t>
      </w:r>
      <w:r w:rsidRPr="00210751">
        <w:rPr>
          <w:rFonts w:ascii="Times New Roman" w:hAnsi="Times New Roman"/>
          <w:sz w:val="24"/>
          <w:szCs w:val="24"/>
        </w:rPr>
        <w:t>”, faqjen zyrtare të bashkisë dhe stendat e informimit të  Publikut ,listën e kandidatëve që plotësojnë kushtet e lëvizjes paralele dhe kriteret e veçanta, si dhe datën, vendin dhe orën e saktë ku do të zhvillohet intervista e strukturuar me  gojë .</w:t>
      </w:r>
    </w:p>
    <w:p w:rsidR="00515701" w:rsidRPr="00210751" w:rsidRDefault="00515701" w:rsidP="00515701">
      <w:pPr>
        <w:spacing w:line="276" w:lineRule="auto"/>
        <w:jc w:val="both"/>
        <w:rPr>
          <w:rFonts w:ascii="Times New Roman" w:hAnsi="Times New Roman"/>
          <w:sz w:val="24"/>
          <w:szCs w:val="24"/>
        </w:rPr>
      </w:pPr>
      <w:r w:rsidRPr="00210751">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w:t>
      </w:r>
      <w:r w:rsidRPr="00210751">
        <w:rPr>
          <w:rFonts w:ascii="Times New Roman" w:hAnsi="Times New Roman"/>
          <w:sz w:val="24"/>
          <w:szCs w:val="24"/>
        </w:rPr>
        <w:lastRenderedPageBreak/>
        <w:t xml:space="preserve">institucionit ku ndodhet pozicioni për të cilin ju dëshironi të aplikoni, </w:t>
      </w:r>
      <w:r w:rsidRPr="00210751">
        <w:rPr>
          <w:rFonts w:ascii="Times New Roman" w:hAnsi="Times New Roman"/>
          <w:sz w:val="24"/>
          <w:szCs w:val="24"/>
          <w:u w:val="single"/>
        </w:rPr>
        <w:t>nëpërmjet adresës tuaj të e-mail</w:t>
      </w:r>
      <w:r w:rsidRPr="00210751">
        <w:rPr>
          <w:rFonts w:ascii="Times New Roman" w:hAnsi="Times New Roman"/>
          <w:sz w:val="24"/>
          <w:szCs w:val="24"/>
        </w:rPr>
        <w:t>, për shkaqet e moskualifikimit</w:t>
      </w:r>
    </w:p>
    <w:p w:rsidR="00515701" w:rsidRPr="00210751" w:rsidRDefault="00515701" w:rsidP="00515701">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515701" w:rsidRPr="00210751" w:rsidTr="00DB37BD">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15701" w:rsidRPr="00210751" w:rsidRDefault="00515701" w:rsidP="00DB37BD">
            <w:pPr>
              <w:spacing w:line="276" w:lineRule="auto"/>
              <w:jc w:val="center"/>
              <w:rPr>
                <w:rFonts w:ascii="Times New Roman" w:hAnsi="Times New Roman"/>
                <w:sz w:val="24"/>
                <w:szCs w:val="24"/>
              </w:rPr>
            </w:pPr>
            <w:r w:rsidRPr="00210751">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rsidR="00515701" w:rsidRPr="00210751" w:rsidRDefault="00515701" w:rsidP="00DB37BD">
            <w:pPr>
              <w:spacing w:line="276" w:lineRule="auto"/>
              <w:rPr>
                <w:rFonts w:ascii="Times New Roman" w:hAnsi="Times New Roman"/>
                <w:b/>
                <w:sz w:val="24"/>
                <w:szCs w:val="24"/>
              </w:rPr>
            </w:pPr>
            <w:r w:rsidRPr="00210751">
              <w:rPr>
                <w:rFonts w:ascii="Times New Roman" w:hAnsi="Times New Roman"/>
                <w:b/>
                <w:sz w:val="24"/>
                <w:szCs w:val="24"/>
              </w:rPr>
              <w:t>FUSHAT E NJOHURIVE, AFTËSITË DHE CILËSITË MBI TË CILAT DO TË ZHVILLOHET INTERVISTA.</w:t>
            </w:r>
          </w:p>
        </w:tc>
      </w:tr>
    </w:tbl>
    <w:p w:rsidR="00515701" w:rsidRPr="00210751" w:rsidRDefault="00515701" w:rsidP="00515701">
      <w:pPr>
        <w:spacing w:line="276" w:lineRule="auto"/>
        <w:ind w:left="360"/>
        <w:jc w:val="both"/>
        <w:rPr>
          <w:rFonts w:ascii="Times New Roman" w:hAnsi="Times New Roman"/>
          <w:sz w:val="24"/>
          <w:szCs w:val="24"/>
        </w:rPr>
      </w:pPr>
    </w:p>
    <w:p w:rsidR="00515701" w:rsidRPr="00210751" w:rsidRDefault="00515701" w:rsidP="00515701">
      <w:pPr>
        <w:numPr>
          <w:ilvl w:val="0"/>
          <w:numId w:val="40"/>
        </w:numPr>
        <w:spacing w:line="276" w:lineRule="auto"/>
        <w:jc w:val="both"/>
        <w:rPr>
          <w:rFonts w:ascii="Times New Roman" w:hAnsi="Times New Roman"/>
          <w:sz w:val="24"/>
          <w:szCs w:val="24"/>
        </w:rPr>
      </w:pPr>
      <w:r w:rsidRPr="00210751">
        <w:rPr>
          <w:rFonts w:ascii="Times New Roman" w:hAnsi="Times New Roman"/>
          <w:sz w:val="24"/>
          <w:szCs w:val="24"/>
        </w:rPr>
        <w:t>Njohuritë mbi ligjin nr.152/2013 “Për nëpunësin civil”  si edhe Aktet nën ligjore qe rregullojnë   marrëdhënien e punës në  shërbimin civil</w:t>
      </w:r>
    </w:p>
    <w:p w:rsidR="00515701" w:rsidRPr="00210751" w:rsidRDefault="00515701" w:rsidP="00515701">
      <w:pPr>
        <w:numPr>
          <w:ilvl w:val="0"/>
          <w:numId w:val="40"/>
        </w:numPr>
        <w:spacing w:line="276" w:lineRule="auto"/>
        <w:jc w:val="both"/>
        <w:rPr>
          <w:rFonts w:ascii="Times New Roman" w:hAnsi="Times New Roman"/>
          <w:sz w:val="24"/>
          <w:szCs w:val="24"/>
        </w:rPr>
      </w:pPr>
      <w:r w:rsidRPr="00210751">
        <w:rPr>
          <w:rFonts w:ascii="Times New Roman" w:hAnsi="Times New Roman"/>
          <w:sz w:val="24"/>
          <w:szCs w:val="24"/>
        </w:rPr>
        <w:t>Njohuritë mbi ligjin nr.139 datë 17.12.2015 “Për  Vetëqeverisjen Vendore”</w:t>
      </w:r>
    </w:p>
    <w:p w:rsidR="00515701" w:rsidRPr="00210751" w:rsidRDefault="00515701" w:rsidP="00515701">
      <w:pPr>
        <w:numPr>
          <w:ilvl w:val="0"/>
          <w:numId w:val="40"/>
        </w:numPr>
        <w:spacing w:line="276" w:lineRule="auto"/>
        <w:jc w:val="both"/>
        <w:rPr>
          <w:rFonts w:ascii="Times New Roman" w:hAnsi="Times New Roman"/>
          <w:sz w:val="24"/>
          <w:szCs w:val="24"/>
          <w:lang w:val="sq-AL"/>
        </w:rPr>
      </w:pPr>
      <w:r w:rsidRPr="00210751">
        <w:rPr>
          <w:rFonts w:ascii="Times New Roman" w:hAnsi="Times New Roman"/>
          <w:sz w:val="24"/>
          <w:szCs w:val="24"/>
        </w:rPr>
        <w:t>Njohuritë mbi ligjin</w:t>
      </w:r>
      <w:r w:rsidRPr="00210751">
        <w:rPr>
          <w:rFonts w:ascii="Times New Roman" w:hAnsi="Times New Roman"/>
          <w:sz w:val="24"/>
          <w:szCs w:val="24"/>
          <w:lang w:val="sq-AL"/>
        </w:rPr>
        <w:t xml:space="preserve"> nr 9367 dat</w:t>
      </w:r>
      <w:r w:rsidRPr="00210751">
        <w:rPr>
          <w:rFonts w:ascii="Times New Roman" w:hAnsi="Times New Roman"/>
          <w:sz w:val="24"/>
          <w:szCs w:val="24"/>
        </w:rPr>
        <w:t>ë</w:t>
      </w:r>
      <w:r w:rsidRPr="00210751">
        <w:rPr>
          <w:rFonts w:ascii="Times New Roman" w:hAnsi="Times New Roman"/>
          <w:sz w:val="24"/>
          <w:szCs w:val="24"/>
          <w:lang w:val="sq-AL"/>
        </w:rPr>
        <w:t xml:space="preserve"> 07.04.2005 “P</w:t>
      </w:r>
      <w:r w:rsidRPr="00210751">
        <w:rPr>
          <w:rFonts w:ascii="Times New Roman" w:hAnsi="Times New Roman"/>
          <w:sz w:val="24"/>
          <w:szCs w:val="24"/>
        </w:rPr>
        <w:t>ë</w:t>
      </w:r>
      <w:r w:rsidRPr="00210751">
        <w:rPr>
          <w:rFonts w:ascii="Times New Roman" w:hAnsi="Times New Roman"/>
          <w:sz w:val="24"/>
          <w:szCs w:val="24"/>
          <w:lang w:val="sq-AL"/>
        </w:rPr>
        <w:t>r parandalimin e konfliktit t</w:t>
      </w:r>
      <w:r w:rsidRPr="00210751">
        <w:rPr>
          <w:rFonts w:ascii="Times New Roman" w:hAnsi="Times New Roman"/>
          <w:sz w:val="24"/>
          <w:szCs w:val="24"/>
        </w:rPr>
        <w:t>ë</w:t>
      </w:r>
      <w:r w:rsidRPr="00210751">
        <w:rPr>
          <w:rFonts w:ascii="Times New Roman" w:hAnsi="Times New Roman"/>
          <w:sz w:val="24"/>
          <w:szCs w:val="24"/>
          <w:lang w:val="sq-AL"/>
        </w:rPr>
        <w:t xml:space="preserve"> intereresave”.</w:t>
      </w:r>
    </w:p>
    <w:p w:rsidR="00515701" w:rsidRPr="00210751" w:rsidRDefault="00515701" w:rsidP="00515701">
      <w:pPr>
        <w:numPr>
          <w:ilvl w:val="0"/>
          <w:numId w:val="40"/>
        </w:numPr>
        <w:spacing w:line="276" w:lineRule="auto"/>
        <w:jc w:val="both"/>
        <w:rPr>
          <w:rFonts w:ascii="Times New Roman" w:hAnsi="Times New Roman"/>
          <w:sz w:val="24"/>
          <w:szCs w:val="24"/>
        </w:rPr>
      </w:pPr>
      <w:r w:rsidRPr="00210751">
        <w:rPr>
          <w:rFonts w:ascii="Times New Roman" w:hAnsi="Times New Roman"/>
          <w:sz w:val="24"/>
          <w:szCs w:val="24"/>
        </w:rPr>
        <w:t>Njohuritë mbi ligjin</w:t>
      </w:r>
      <w:r w:rsidRPr="00210751">
        <w:rPr>
          <w:rFonts w:ascii="Times New Roman" w:hAnsi="Times New Roman"/>
          <w:sz w:val="24"/>
          <w:szCs w:val="24"/>
          <w:lang w:val="sq-AL"/>
        </w:rPr>
        <w:t xml:space="preserve"> Nr. 9131 dat</w:t>
      </w:r>
      <w:r w:rsidRPr="00210751">
        <w:rPr>
          <w:rFonts w:ascii="Times New Roman" w:hAnsi="Times New Roman"/>
          <w:sz w:val="24"/>
          <w:szCs w:val="24"/>
        </w:rPr>
        <w:t>ë</w:t>
      </w:r>
      <w:r w:rsidRPr="00210751">
        <w:rPr>
          <w:rFonts w:ascii="Times New Roman" w:hAnsi="Times New Roman"/>
          <w:sz w:val="24"/>
          <w:szCs w:val="24"/>
          <w:lang w:val="sq-AL"/>
        </w:rPr>
        <w:t xml:space="preserve"> 08.09.2003 “P</w:t>
      </w:r>
      <w:r w:rsidRPr="00210751">
        <w:rPr>
          <w:rFonts w:ascii="Times New Roman" w:hAnsi="Times New Roman"/>
          <w:sz w:val="24"/>
          <w:szCs w:val="24"/>
        </w:rPr>
        <w:t>ë</w:t>
      </w:r>
      <w:r w:rsidRPr="00210751">
        <w:rPr>
          <w:rFonts w:ascii="Times New Roman" w:hAnsi="Times New Roman"/>
          <w:sz w:val="24"/>
          <w:szCs w:val="24"/>
          <w:lang w:val="sq-AL"/>
        </w:rPr>
        <w:t>r rregullat e etikës në administratën publike”.</w:t>
      </w:r>
    </w:p>
    <w:p w:rsidR="00515701" w:rsidRDefault="00515701" w:rsidP="00515701">
      <w:pPr>
        <w:pStyle w:val="BodyText"/>
        <w:numPr>
          <w:ilvl w:val="0"/>
          <w:numId w:val="40"/>
        </w:numPr>
        <w:spacing w:after="0" w:line="276" w:lineRule="auto"/>
        <w:jc w:val="both"/>
        <w:rPr>
          <w:rFonts w:ascii="Times New Roman" w:hAnsi="Times New Roman"/>
          <w:b/>
          <w:sz w:val="24"/>
          <w:szCs w:val="24"/>
          <w:lang w:val="pt-BR"/>
        </w:rPr>
      </w:pPr>
      <w:r>
        <w:rPr>
          <w:rFonts w:ascii="Times New Roman" w:hAnsi="Times New Roman"/>
          <w:sz w:val="24"/>
          <w:szCs w:val="24"/>
        </w:rPr>
        <w:t>Njohuritë mbi ligjin</w:t>
      </w:r>
      <w:r>
        <w:rPr>
          <w:rFonts w:ascii="Times New Roman" w:hAnsi="Times New Roman"/>
          <w:sz w:val="24"/>
          <w:szCs w:val="24"/>
          <w:lang w:val="it-IT"/>
        </w:rPr>
        <w:t xml:space="preserve"> nr. 9970 datë 24.07.2008 “Për barazinë gjinore në Shoqëri”   </w:t>
      </w:r>
    </w:p>
    <w:p w:rsidR="00515701" w:rsidRDefault="00515701" w:rsidP="00515701">
      <w:pPr>
        <w:pStyle w:val="BodyText"/>
        <w:numPr>
          <w:ilvl w:val="0"/>
          <w:numId w:val="40"/>
        </w:numPr>
        <w:spacing w:after="0" w:line="276" w:lineRule="auto"/>
        <w:jc w:val="both"/>
        <w:rPr>
          <w:rFonts w:ascii="Times New Roman" w:hAnsi="Times New Roman"/>
          <w:b/>
          <w:sz w:val="24"/>
          <w:szCs w:val="24"/>
          <w:lang w:val="pt-BR"/>
        </w:rPr>
      </w:pPr>
      <w:r>
        <w:rPr>
          <w:rFonts w:ascii="Times New Roman" w:hAnsi="Times New Roman"/>
          <w:sz w:val="24"/>
          <w:szCs w:val="24"/>
        </w:rPr>
        <w:t>Njohuritë mbi ligjin</w:t>
      </w:r>
      <w:r>
        <w:rPr>
          <w:rFonts w:ascii="Times New Roman" w:hAnsi="Times New Roman"/>
          <w:sz w:val="24"/>
          <w:szCs w:val="24"/>
          <w:lang w:val="it-IT"/>
        </w:rPr>
        <w:t xml:space="preserve"> nr 9669 date 18.12.2006 “Për masat ndaj dhunës në marrëdheniet familjare “ i  përditësuar</w:t>
      </w:r>
    </w:p>
    <w:p w:rsidR="00515701" w:rsidRPr="009B081A" w:rsidRDefault="00515701" w:rsidP="00515701">
      <w:pPr>
        <w:pStyle w:val="ListParagraph"/>
        <w:numPr>
          <w:ilvl w:val="0"/>
          <w:numId w:val="40"/>
        </w:numPr>
        <w:tabs>
          <w:tab w:val="left" w:pos="2940"/>
        </w:tabs>
        <w:spacing w:line="276" w:lineRule="auto"/>
        <w:jc w:val="both"/>
        <w:rPr>
          <w:b/>
          <w:lang w:val="pt-BR"/>
        </w:rPr>
      </w:pPr>
      <w:proofErr w:type="spellStart"/>
      <w:r>
        <w:t>Njohuritë</w:t>
      </w:r>
      <w:proofErr w:type="spellEnd"/>
      <w:r>
        <w:t xml:space="preserve"> </w:t>
      </w:r>
      <w:proofErr w:type="spellStart"/>
      <w:r>
        <w:t>mbi</w:t>
      </w:r>
      <w:proofErr w:type="spellEnd"/>
      <w:r>
        <w:t xml:space="preserve"> </w:t>
      </w:r>
      <w:proofErr w:type="spellStart"/>
      <w:r>
        <w:t>ligjin</w:t>
      </w:r>
      <w:proofErr w:type="spellEnd"/>
      <w:r>
        <w:rPr>
          <w:lang w:val="it-IT"/>
        </w:rPr>
        <w:t xml:space="preserve"> </w:t>
      </w:r>
      <w:r>
        <w:rPr>
          <w:noProof/>
          <w:spacing w:val="-1"/>
        </w:rPr>
        <w:t>nr.18/2017 “Për të drejtat dhe mbrojeten e fëmijëve”.</w:t>
      </w:r>
    </w:p>
    <w:p w:rsidR="00515701" w:rsidRPr="009B081A" w:rsidRDefault="00515701" w:rsidP="00515701">
      <w:pPr>
        <w:pStyle w:val="ListParagraph"/>
        <w:numPr>
          <w:ilvl w:val="0"/>
          <w:numId w:val="40"/>
        </w:numPr>
        <w:spacing w:after="200" w:line="330" w:lineRule="atLeast"/>
        <w:jc w:val="both"/>
        <w:rPr>
          <w:rFonts w:ascii="Calibri" w:hAnsi="Calibri" w:cs="Calibri"/>
          <w:color w:val="000000"/>
          <w:sz w:val="22"/>
          <w:szCs w:val="22"/>
        </w:rPr>
      </w:pPr>
      <w:proofErr w:type="spellStart"/>
      <w:r>
        <w:t>Njohuritë</w:t>
      </w:r>
      <w:proofErr w:type="spellEnd"/>
      <w:r>
        <w:t xml:space="preserve"> </w:t>
      </w:r>
      <w:proofErr w:type="spellStart"/>
      <w:r>
        <w:t>mbi</w:t>
      </w:r>
      <w:proofErr w:type="spellEnd"/>
      <w:r>
        <w:t xml:space="preserve"> </w:t>
      </w:r>
      <w:proofErr w:type="spellStart"/>
      <w:r>
        <w:t>ligjin</w:t>
      </w:r>
      <w:proofErr w:type="spellEnd"/>
      <w:r w:rsidRPr="009B081A">
        <w:rPr>
          <w:lang w:val="it-IT"/>
        </w:rPr>
        <w:t xml:space="preserve"> </w:t>
      </w:r>
      <w:proofErr w:type="spellStart"/>
      <w:r w:rsidRPr="009B081A">
        <w:rPr>
          <w:color w:val="000000"/>
        </w:rPr>
        <w:t>nr</w:t>
      </w:r>
      <w:proofErr w:type="spellEnd"/>
      <w:r w:rsidRPr="009B081A">
        <w:rPr>
          <w:color w:val="000000"/>
        </w:rPr>
        <w:t>. 57/2019 “</w:t>
      </w:r>
      <w:proofErr w:type="spellStart"/>
      <w:r w:rsidRPr="009B081A">
        <w:rPr>
          <w:color w:val="000000"/>
        </w:rPr>
        <w:t>Për</w:t>
      </w:r>
      <w:proofErr w:type="spellEnd"/>
      <w:r w:rsidRPr="009B081A">
        <w:rPr>
          <w:color w:val="000000"/>
        </w:rPr>
        <w:t xml:space="preserve"> </w:t>
      </w:r>
      <w:proofErr w:type="spellStart"/>
      <w:r w:rsidRPr="009B081A">
        <w:rPr>
          <w:color w:val="000000"/>
        </w:rPr>
        <w:t>asistencën</w:t>
      </w:r>
      <w:proofErr w:type="spellEnd"/>
      <w:r w:rsidRPr="009B081A">
        <w:rPr>
          <w:color w:val="000000"/>
        </w:rPr>
        <w:t xml:space="preserve"> </w:t>
      </w:r>
      <w:proofErr w:type="spellStart"/>
      <w:r w:rsidRPr="009B081A">
        <w:rPr>
          <w:color w:val="000000"/>
        </w:rPr>
        <w:t>Sociale</w:t>
      </w:r>
      <w:proofErr w:type="spellEnd"/>
      <w:r w:rsidRPr="009B081A">
        <w:rPr>
          <w:color w:val="000000"/>
        </w:rPr>
        <w:t xml:space="preserve"> </w:t>
      </w:r>
      <w:proofErr w:type="spellStart"/>
      <w:r w:rsidRPr="009B081A">
        <w:rPr>
          <w:color w:val="000000"/>
        </w:rPr>
        <w:t>në</w:t>
      </w:r>
      <w:proofErr w:type="spellEnd"/>
      <w:r w:rsidRPr="009B081A">
        <w:rPr>
          <w:color w:val="000000"/>
        </w:rPr>
        <w:t xml:space="preserve"> </w:t>
      </w:r>
      <w:proofErr w:type="spellStart"/>
      <w:r w:rsidRPr="009B081A">
        <w:rPr>
          <w:color w:val="000000"/>
        </w:rPr>
        <w:t>Republikën</w:t>
      </w:r>
      <w:proofErr w:type="spellEnd"/>
      <w:r w:rsidRPr="009B081A">
        <w:rPr>
          <w:color w:val="000000"/>
        </w:rPr>
        <w:t xml:space="preserve"> e </w:t>
      </w:r>
      <w:proofErr w:type="spellStart"/>
      <w:r w:rsidRPr="009B081A">
        <w:rPr>
          <w:color w:val="000000"/>
        </w:rPr>
        <w:t>Shqipërisë</w:t>
      </w:r>
      <w:proofErr w:type="spellEnd"/>
      <w:r w:rsidRPr="009B081A">
        <w:rPr>
          <w:color w:val="000000"/>
        </w:rPr>
        <w:t>”.</w:t>
      </w:r>
    </w:p>
    <w:p w:rsidR="00515701" w:rsidRPr="009B081A" w:rsidRDefault="00515701" w:rsidP="00515701">
      <w:pPr>
        <w:pStyle w:val="ListParagraph"/>
        <w:numPr>
          <w:ilvl w:val="0"/>
          <w:numId w:val="40"/>
        </w:numPr>
        <w:spacing w:after="200" w:line="330" w:lineRule="atLeast"/>
        <w:jc w:val="both"/>
        <w:rPr>
          <w:rFonts w:ascii="Calibri" w:hAnsi="Calibri" w:cs="Calibri"/>
          <w:color w:val="000000"/>
          <w:sz w:val="22"/>
          <w:szCs w:val="22"/>
        </w:rPr>
      </w:pPr>
      <w:r w:rsidRPr="009B081A">
        <w:rPr>
          <w:color w:val="000000"/>
        </w:rPr>
        <w:t> </w:t>
      </w:r>
      <w:proofErr w:type="spellStart"/>
      <w:r w:rsidRPr="00210751">
        <w:t>Njohuritë</w:t>
      </w:r>
      <w:proofErr w:type="spellEnd"/>
      <w:r w:rsidRPr="00210751">
        <w:t xml:space="preserve"> </w:t>
      </w:r>
      <w:proofErr w:type="spellStart"/>
      <w:r w:rsidRPr="00210751">
        <w:t>mbi</w:t>
      </w:r>
      <w:proofErr w:type="spellEnd"/>
      <w:r w:rsidRPr="00210751">
        <w:t xml:space="preserve"> </w:t>
      </w:r>
      <w:r w:rsidRPr="009B081A">
        <w:rPr>
          <w:color w:val="000000"/>
        </w:rPr>
        <w:t xml:space="preserve">V.K.M </w:t>
      </w:r>
      <w:proofErr w:type="spellStart"/>
      <w:r w:rsidRPr="009B081A">
        <w:rPr>
          <w:color w:val="000000"/>
        </w:rPr>
        <w:t>nr</w:t>
      </w:r>
      <w:proofErr w:type="spellEnd"/>
      <w:r w:rsidRPr="009B081A">
        <w:rPr>
          <w:color w:val="000000"/>
        </w:rPr>
        <w:t xml:space="preserve">. 597, </w:t>
      </w:r>
      <w:proofErr w:type="spellStart"/>
      <w:r w:rsidRPr="009B081A">
        <w:rPr>
          <w:color w:val="000000"/>
        </w:rPr>
        <w:t>datë</w:t>
      </w:r>
      <w:proofErr w:type="spellEnd"/>
      <w:r w:rsidRPr="009B081A">
        <w:rPr>
          <w:color w:val="000000"/>
        </w:rPr>
        <w:t xml:space="preserve"> 04.09.2019, </w:t>
      </w:r>
      <w:proofErr w:type="spellStart"/>
      <w:r w:rsidRPr="009B081A">
        <w:rPr>
          <w:color w:val="000000"/>
        </w:rPr>
        <w:t>i</w:t>
      </w:r>
      <w:proofErr w:type="spellEnd"/>
      <w:r w:rsidRPr="009B081A">
        <w:rPr>
          <w:color w:val="000000"/>
        </w:rPr>
        <w:t xml:space="preserve"> </w:t>
      </w:r>
      <w:proofErr w:type="spellStart"/>
      <w:r w:rsidRPr="009B081A">
        <w:rPr>
          <w:color w:val="000000"/>
        </w:rPr>
        <w:t>ndryshuar</w:t>
      </w:r>
      <w:proofErr w:type="spellEnd"/>
      <w:r w:rsidRPr="009B081A">
        <w:rPr>
          <w:color w:val="000000"/>
        </w:rPr>
        <w:t xml:space="preserve"> date 29.12.2021, “</w:t>
      </w:r>
      <w:proofErr w:type="spellStart"/>
      <w:r w:rsidRPr="009B081A">
        <w:rPr>
          <w:color w:val="000000"/>
        </w:rPr>
        <w:t>Për</w:t>
      </w:r>
      <w:proofErr w:type="spellEnd"/>
      <w:r w:rsidRPr="009B081A">
        <w:rPr>
          <w:color w:val="000000"/>
        </w:rPr>
        <w:t xml:space="preserve"> </w:t>
      </w:r>
      <w:proofErr w:type="spellStart"/>
      <w:r w:rsidRPr="009B081A">
        <w:rPr>
          <w:color w:val="000000"/>
        </w:rPr>
        <w:t>përcaktimin</w:t>
      </w:r>
      <w:proofErr w:type="spellEnd"/>
      <w:r w:rsidRPr="009B081A">
        <w:rPr>
          <w:color w:val="000000"/>
        </w:rPr>
        <w:t xml:space="preserve"> e </w:t>
      </w:r>
      <w:proofErr w:type="spellStart"/>
      <w:r w:rsidRPr="009B081A">
        <w:rPr>
          <w:color w:val="000000"/>
        </w:rPr>
        <w:t>proçedurave</w:t>
      </w:r>
      <w:proofErr w:type="spellEnd"/>
      <w:r w:rsidRPr="009B081A">
        <w:rPr>
          <w:color w:val="000000"/>
        </w:rPr>
        <w:t xml:space="preserve">, </w:t>
      </w:r>
      <w:proofErr w:type="spellStart"/>
      <w:proofErr w:type="gramStart"/>
      <w:r w:rsidRPr="009B081A">
        <w:rPr>
          <w:color w:val="000000"/>
        </w:rPr>
        <w:t>të</w:t>
      </w:r>
      <w:proofErr w:type="spellEnd"/>
      <w:r w:rsidRPr="009B081A">
        <w:rPr>
          <w:color w:val="000000"/>
        </w:rPr>
        <w:t xml:space="preserve">  </w:t>
      </w:r>
      <w:proofErr w:type="spellStart"/>
      <w:r w:rsidRPr="009B081A">
        <w:rPr>
          <w:color w:val="000000"/>
        </w:rPr>
        <w:t>dokumentacionit</w:t>
      </w:r>
      <w:proofErr w:type="spellEnd"/>
      <w:proofErr w:type="gramEnd"/>
      <w:r w:rsidRPr="009B081A">
        <w:rPr>
          <w:color w:val="000000"/>
        </w:rPr>
        <w:t xml:space="preserve"> </w:t>
      </w:r>
      <w:proofErr w:type="spellStart"/>
      <w:r w:rsidRPr="009B081A">
        <w:rPr>
          <w:color w:val="000000"/>
        </w:rPr>
        <w:t>dhe</w:t>
      </w:r>
      <w:proofErr w:type="spellEnd"/>
      <w:r w:rsidRPr="009B081A">
        <w:rPr>
          <w:color w:val="000000"/>
        </w:rPr>
        <w:t xml:space="preserve"> </w:t>
      </w:r>
      <w:proofErr w:type="spellStart"/>
      <w:r w:rsidRPr="009B081A">
        <w:rPr>
          <w:color w:val="000000"/>
        </w:rPr>
        <w:t>masës</w:t>
      </w:r>
      <w:proofErr w:type="spellEnd"/>
      <w:r w:rsidRPr="009B081A">
        <w:rPr>
          <w:color w:val="000000"/>
        </w:rPr>
        <w:t xml:space="preserve"> </w:t>
      </w:r>
      <w:proofErr w:type="spellStart"/>
      <w:r w:rsidRPr="009B081A">
        <w:rPr>
          <w:color w:val="000000"/>
        </w:rPr>
        <w:t>mujore</w:t>
      </w:r>
      <w:proofErr w:type="spellEnd"/>
      <w:r w:rsidRPr="009B081A">
        <w:rPr>
          <w:color w:val="000000"/>
        </w:rPr>
        <w:t xml:space="preserve"> </w:t>
      </w:r>
      <w:proofErr w:type="spellStart"/>
      <w:r w:rsidRPr="009B081A">
        <w:rPr>
          <w:color w:val="000000"/>
        </w:rPr>
        <w:t>të</w:t>
      </w:r>
      <w:proofErr w:type="spellEnd"/>
      <w:r w:rsidRPr="009B081A">
        <w:rPr>
          <w:color w:val="000000"/>
        </w:rPr>
        <w:t xml:space="preserve"> </w:t>
      </w:r>
      <w:proofErr w:type="spellStart"/>
      <w:r w:rsidRPr="009B081A">
        <w:rPr>
          <w:color w:val="000000"/>
        </w:rPr>
        <w:t>përfitimit</w:t>
      </w:r>
      <w:proofErr w:type="spellEnd"/>
      <w:r w:rsidRPr="009B081A">
        <w:rPr>
          <w:color w:val="000000"/>
        </w:rPr>
        <w:t xml:space="preserve"> </w:t>
      </w:r>
      <w:proofErr w:type="spellStart"/>
      <w:r w:rsidRPr="009B081A">
        <w:rPr>
          <w:color w:val="000000"/>
        </w:rPr>
        <w:t>të</w:t>
      </w:r>
      <w:proofErr w:type="spellEnd"/>
      <w:r w:rsidRPr="009B081A">
        <w:rPr>
          <w:color w:val="000000"/>
        </w:rPr>
        <w:t xml:space="preserve"> </w:t>
      </w:r>
      <w:proofErr w:type="spellStart"/>
      <w:r w:rsidRPr="009B081A">
        <w:rPr>
          <w:color w:val="000000"/>
        </w:rPr>
        <w:t>ndihmës</w:t>
      </w:r>
      <w:proofErr w:type="spellEnd"/>
      <w:r w:rsidRPr="009B081A">
        <w:rPr>
          <w:color w:val="000000"/>
        </w:rPr>
        <w:t xml:space="preserve"> </w:t>
      </w:r>
      <w:proofErr w:type="spellStart"/>
      <w:r w:rsidRPr="009B081A">
        <w:rPr>
          <w:color w:val="000000"/>
        </w:rPr>
        <w:t>ekonomike</w:t>
      </w:r>
      <w:proofErr w:type="spellEnd"/>
      <w:r w:rsidRPr="009B081A">
        <w:rPr>
          <w:color w:val="000000"/>
        </w:rPr>
        <w:t xml:space="preserve"> </w:t>
      </w:r>
      <w:proofErr w:type="spellStart"/>
      <w:r w:rsidRPr="009B081A">
        <w:rPr>
          <w:color w:val="000000"/>
        </w:rPr>
        <w:t>dhe</w:t>
      </w:r>
      <w:proofErr w:type="spellEnd"/>
      <w:r w:rsidRPr="009B081A">
        <w:rPr>
          <w:color w:val="000000"/>
        </w:rPr>
        <w:t xml:space="preserve"> </w:t>
      </w:r>
      <w:proofErr w:type="spellStart"/>
      <w:r w:rsidRPr="009B081A">
        <w:rPr>
          <w:color w:val="000000"/>
        </w:rPr>
        <w:t>përdorimit</w:t>
      </w:r>
      <w:proofErr w:type="spellEnd"/>
      <w:r w:rsidRPr="009B081A">
        <w:rPr>
          <w:color w:val="000000"/>
        </w:rPr>
        <w:t xml:space="preserve"> </w:t>
      </w:r>
      <w:proofErr w:type="spellStart"/>
      <w:r w:rsidRPr="009B081A">
        <w:rPr>
          <w:color w:val="000000"/>
        </w:rPr>
        <w:t>të</w:t>
      </w:r>
      <w:proofErr w:type="spellEnd"/>
      <w:r w:rsidRPr="009B081A">
        <w:rPr>
          <w:color w:val="000000"/>
        </w:rPr>
        <w:t xml:space="preserve"> </w:t>
      </w:r>
      <w:proofErr w:type="spellStart"/>
      <w:r w:rsidRPr="009B081A">
        <w:rPr>
          <w:color w:val="000000"/>
        </w:rPr>
        <w:t>fondit</w:t>
      </w:r>
      <w:proofErr w:type="spellEnd"/>
      <w:r w:rsidRPr="009B081A">
        <w:rPr>
          <w:color w:val="000000"/>
        </w:rPr>
        <w:t xml:space="preserve"> </w:t>
      </w:r>
      <w:proofErr w:type="spellStart"/>
      <w:r w:rsidRPr="009B081A">
        <w:rPr>
          <w:color w:val="000000"/>
        </w:rPr>
        <w:t>shtesë</w:t>
      </w:r>
      <w:proofErr w:type="spellEnd"/>
      <w:r w:rsidRPr="009B081A">
        <w:rPr>
          <w:color w:val="000000"/>
        </w:rPr>
        <w:t xml:space="preserve"> </w:t>
      </w:r>
      <w:proofErr w:type="spellStart"/>
      <w:r w:rsidRPr="009B081A">
        <w:rPr>
          <w:color w:val="000000"/>
        </w:rPr>
        <w:t>mbi</w:t>
      </w:r>
      <w:proofErr w:type="spellEnd"/>
      <w:r w:rsidRPr="009B081A">
        <w:rPr>
          <w:color w:val="000000"/>
        </w:rPr>
        <w:t xml:space="preserve"> </w:t>
      </w:r>
      <w:proofErr w:type="spellStart"/>
      <w:r w:rsidRPr="009B081A">
        <w:rPr>
          <w:color w:val="000000"/>
        </w:rPr>
        <w:t>fondin</w:t>
      </w:r>
      <w:proofErr w:type="spellEnd"/>
      <w:r w:rsidRPr="009B081A">
        <w:rPr>
          <w:color w:val="000000"/>
        </w:rPr>
        <w:t xml:space="preserve"> e </w:t>
      </w:r>
      <w:proofErr w:type="spellStart"/>
      <w:r w:rsidRPr="009B081A">
        <w:rPr>
          <w:color w:val="000000"/>
        </w:rPr>
        <w:t>kushtëzuar</w:t>
      </w:r>
      <w:proofErr w:type="spellEnd"/>
      <w:r w:rsidRPr="009B081A">
        <w:rPr>
          <w:color w:val="000000"/>
        </w:rPr>
        <w:t xml:space="preserve"> </w:t>
      </w:r>
      <w:proofErr w:type="spellStart"/>
      <w:r w:rsidRPr="009B081A">
        <w:rPr>
          <w:color w:val="000000"/>
        </w:rPr>
        <w:t>për</w:t>
      </w:r>
      <w:proofErr w:type="spellEnd"/>
      <w:r w:rsidRPr="009B081A">
        <w:rPr>
          <w:color w:val="000000"/>
        </w:rPr>
        <w:t xml:space="preserve"> </w:t>
      </w:r>
      <w:proofErr w:type="spellStart"/>
      <w:r w:rsidRPr="009B081A">
        <w:rPr>
          <w:color w:val="000000"/>
        </w:rPr>
        <w:t>ndihmën</w:t>
      </w:r>
      <w:proofErr w:type="spellEnd"/>
      <w:r w:rsidRPr="009B081A">
        <w:rPr>
          <w:color w:val="000000"/>
        </w:rPr>
        <w:t xml:space="preserve"> </w:t>
      </w:r>
      <w:proofErr w:type="spellStart"/>
      <w:r w:rsidRPr="009B081A">
        <w:rPr>
          <w:color w:val="000000"/>
        </w:rPr>
        <w:t>ekonomike</w:t>
      </w:r>
      <w:proofErr w:type="spellEnd"/>
      <w:r w:rsidRPr="009B081A">
        <w:rPr>
          <w:color w:val="000000"/>
        </w:rPr>
        <w:t xml:space="preserve">”. </w:t>
      </w:r>
    </w:p>
    <w:p w:rsidR="00515701" w:rsidRPr="009B081A" w:rsidRDefault="00515701" w:rsidP="00515701">
      <w:pPr>
        <w:pStyle w:val="ListParagraph"/>
        <w:numPr>
          <w:ilvl w:val="0"/>
          <w:numId w:val="40"/>
        </w:numPr>
        <w:spacing w:after="200" w:line="330" w:lineRule="atLeast"/>
        <w:jc w:val="both"/>
        <w:rPr>
          <w:rFonts w:ascii="Calibri" w:hAnsi="Calibri" w:cs="Calibri"/>
          <w:color w:val="000000"/>
          <w:sz w:val="22"/>
          <w:szCs w:val="22"/>
        </w:rPr>
      </w:pPr>
      <w:proofErr w:type="spellStart"/>
      <w:r w:rsidRPr="00210751">
        <w:t>Njohuritë</w:t>
      </w:r>
      <w:proofErr w:type="spellEnd"/>
      <w:r w:rsidRPr="00210751">
        <w:t xml:space="preserve"> </w:t>
      </w:r>
      <w:proofErr w:type="spellStart"/>
      <w:r w:rsidRPr="00210751">
        <w:t>mbi</w:t>
      </w:r>
      <w:proofErr w:type="spellEnd"/>
      <w:r w:rsidRPr="009B081A">
        <w:rPr>
          <w:color w:val="000000"/>
        </w:rPr>
        <w:t xml:space="preserve"> VKM nr.8 </w:t>
      </w:r>
      <w:proofErr w:type="spellStart"/>
      <w:r w:rsidRPr="009B081A">
        <w:rPr>
          <w:color w:val="000000"/>
        </w:rPr>
        <w:t>datë</w:t>
      </w:r>
      <w:proofErr w:type="spellEnd"/>
      <w:r w:rsidRPr="009B081A">
        <w:rPr>
          <w:color w:val="000000"/>
        </w:rPr>
        <w:t xml:space="preserve"> 14.01.2015 </w:t>
      </w:r>
      <w:proofErr w:type="spellStart"/>
      <w:r w:rsidRPr="009B081A">
        <w:rPr>
          <w:color w:val="000000"/>
        </w:rPr>
        <w:t>i</w:t>
      </w:r>
      <w:proofErr w:type="spellEnd"/>
      <w:r w:rsidRPr="009B081A">
        <w:rPr>
          <w:color w:val="000000"/>
        </w:rPr>
        <w:t xml:space="preserve"> </w:t>
      </w:r>
      <w:proofErr w:type="spellStart"/>
      <w:r w:rsidRPr="009B081A">
        <w:rPr>
          <w:color w:val="000000"/>
        </w:rPr>
        <w:t>ndryshuar</w:t>
      </w:r>
      <w:proofErr w:type="spellEnd"/>
      <w:r w:rsidRPr="009B081A">
        <w:rPr>
          <w:color w:val="000000"/>
        </w:rPr>
        <w:t xml:space="preserve"> </w:t>
      </w:r>
      <w:proofErr w:type="spellStart"/>
      <w:r w:rsidRPr="009B081A">
        <w:rPr>
          <w:color w:val="000000"/>
        </w:rPr>
        <w:t>në</w:t>
      </w:r>
      <w:proofErr w:type="spellEnd"/>
      <w:r w:rsidRPr="009B081A">
        <w:rPr>
          <w:color w:val="000000"/>
        </w:rPr>
        <w:t xml:space="preserve"> </w:t>
      </w:r>
      <w:proofErr w:type="spellStart"/>
      <w:r w:rsidRPr="009B081A">
        <w:rPr>
          <w:color w:val="000000"/>
        </w:rPr>
        <w:t>datë</w:t>
      </w:r>
      <w:proofErr w:type="spellEnd"/>
      <w:r w:rsidRPr="009B081A">
        <w:rPr>
          <w:color w:val="000000"/>
        </w:rPr>
        <w:t xml:space="preserve"> </w:t>
      </w:r>
      <w:proofErr w:type="gramStart"/>
      <w:r w:rsidRPr="009B081A">
        <w:rPr>
          <w:color w:val="000000"/>
        </w:rPr>
        <w:t>15.01.2019  “</w:t>
      </w:r>
      <w:proofErr w:type="spellStart"/>
      <w:proofErr w:type="gramEnd"/>
      <w:r w:rsidRPr="009B081A">
        <w:rPr>
          <w:color w:val="000000"/>
        </w:rPr>
        <w:t>Për</w:t>
      </w:r>
      <w:proofErr w:type="spellEnd"/>
      <w:r w:rsidRPr="009B081A">
        <w:rPr>
          <w:color w:val="000000"/>
        </w:rPr>
        <w:t xml:space="preserve"> </w:t>
      </w:r>
      <w:proofErr w:type="spellStart"/>
      <w:r w:rsidRPr="009B081A">
        <w:rPr>
          <w:color w:val="000000"/>
        </w:rPr>
        <w:t>mbrojtjen</w:t>
      </w:r>
      <w:proofErr w:type="spellEnd"/>
      <w:r w:rsidRPr="009B081A">
        <w:rPr>
          <w:color w:val="000000"/>
        </w:rPr>
        <w:t xml:space="preserve"> e </w:t>
      </w:r>
      <w:proofErr w:type="spellStart"/>
      <w:r w:rsidRPr="009B081A">
        <w:rPr>
          <w:color w:val="000000"/>
        </w:rPr>
        <w:t>Shtresave</w:t>
      </w:r>
      <w:proofErr w:type="spellEnd"/>
      <w:r w:rsidRPr="009B081A">
        <w:rPr>
          <w:color w:val="000000"/>
        </w:rPr>
        <w:t xml:space="preserve"> </w:t>
      </w:r>
      <w:proofErr w:type="spellStart"/>
      <w:r w:rsidRPr="009B081A">
        <w:rPr>
          <w:color w:val="000000"/>
        </w:rPr>
        <w:t>në</w:t>
      </w:r>
      <w:proofErr w:type="spellEnd"/>
      <w:r w:rsidRPr="009B081A">
        <w:rPr>
          <w:color w:val="000000"/>
        </w:rPr>
        <w:t xml:space="preserve"> </w:t>
      </w:r>
      <w:proofErr w:type="spellStart"/>
      <w:r w:rsidRPr="009B081A">
        <w:rPr>
          <w:color w:val="000000"/>
        </w:rPr>
        <w:t>Nevojë</w:t>
      </w:r>
      <w:proofErr w:type="spellEnd"/>
      <w:r w:rsidRPr="009B081A">
        <w:rPr>
          <w:color w:val="000000"/>
        </w:rPr>
        <w:t xml:space="preserve">, </w:t>
      </w:r>
      <w:proofErr w:type="spellStart"/>
      <w:r w:rsidRPr="009B081A">
        <w:rPr>
          <w:color w:val="000000"/>
        </w:rPr>
        <w:t>për</w:t>
      </w:r>
      <w:proofErr w:type="spellEnd"/>
      <w:r w:rsidRPr="009B081A">
        <w:rPr>
          <w:color w:val="000000"/>
        </w:rPr>
        <w:t xml:space="preserve"> </w:t>
      </w:r>
      <w:proofErr w:type="spellStart"/>
      <w:r w:rsidRPr="009B081A">
        <w:rPr>
          <w:color w:val="000000"/>
        </w:rPr>
        <w:t>efekt</w:t>
      </w:r>
      <w:proofErr w:type="spellEnd"/>
      <w:r w:rsidRPr="009B081A">
        <w:rPr>
          <w:color w:val="000000"/>
        </w:rPr>
        <w:t xml:space="preserve"> </w:t>
      </w:r>
      <w:proofErr w:type="spellStart"/>
      <w:r w:rsidRPr="009B081A">
        <w:rPr>
          <w:color w:val="000000"/>
        </w:rPr>
        <w:t>te</w:t>
      </w:r>
      <w:proofErr w:type="spellEnd"/>
      <w:r w:rsidRPr="009B081A">
        <w:rPr>
          <w:color w:val="000000"/>
        </w:rPr>
        <w:t xml:space="preserve"> </w:t>
      </w:r>
      <w:proofErr w:type="spellStart"/>
      <w:r w:rsidRPr="009B081A">
        <w:rPr>
          <w:color w:val="000000"/>
        </w:rPr>
        <w:t>heqjes</w:t>
      </w:r>
      <w:proofErr w:type="spellEnd"/>
      <w:r w:rsidRPr="009B081A">
        <w:rPr>
          <w:color w:val="000000"/>
        </w:rPr>
        <w:t xml:space="preserve"> </w:t>
      </w:r>
      <w:proofErr w:type="spellStart"/>
      <w:r w:rsidRPr="009B081A">
        <w:rPr>
          <w:color w:val="000000"/>
        </w:rPr>
        <w:t>së</w:t>
      </w:r>
      <w:proofErr w:type="spellEnd"/>
      <w:r w:rsidRPr="009B081A">
        <w:rPr>
          <w:color w:val="000000"/>
        </w:rPr>
        <w:t xml:space="preserve"> </w:t>
      </w:r>
      <w:proofErr w:type="spellStart"/>
      <w:r w:rsidRPr="009B081A">
        <w:rPr>
          <w:color w:val="000000"/>
        </w:rPr>
        <w:t>Fashës</w:t>
      </w:r>
      <w:proofErr w:type="spellEnd"/>
      <w:r w:rsidRPr="009B081A">
        <w:rPr>
          <w:color w:val="000000"/>
        </w:rPr>
        <w:t xml:space="preserve"> </w:t>
      </w:r>
      <w:proofErr w:type="spellStart"/>
      <w:r w:rsidRPr="009B081A">
        <w:rPr>
          <w:color w:val="000000"/>
        </w:rPr>
        <w:t>së</w:t>
      </w:r>
      <w:proofErr w:type="spellEnd"/>
      <w:r w:rsidRPr="009B081A">
        <w:rPr>
          <w:color w:val="000000"/>
        </w:rPr>
        <w:t xml:space="preserve"> </w:t>
      </w:r>
      <w:proofErr w:type="spellStart"/>
      <w:r w:rsidRPr="009B081A">
        <w:rPr>
          <w:color w:val="000000"/>
        </w:rPr>
        <w:t>Kompesimit</w:t>
      </w:r>
      <w:proofErr w:type="spellEnd"/>
      <w:r w:rsidRPr="009B081A">
        <w:rPr>
          <w:color w:val="000000"/>
        </w:rPr>
        <w:t xml:space="preserve"> </w:t>
      </w:r>
      <w:proofErr w:type="spellStart"/>
      <w:r w:rsidRPr="009B081A">
        <w:rPr>
          <w:color w:val="000000"/>
        </w:rPr>
        <w:t>të</w:t>
      </w:r>
      <w:proofErr w:type="spellEnd"/>
      <w:r w:rsidRPr="009B081A">
        <w:rPr>
          <w:color w:val="000000"/>
        </w:rPr>
        <w:t xml:space="preserve"> </w:t>
      </w:r>
      <w:proofErr w:type="spellStart"/>
      <w:r w:rsidRPr="009B081A">
        <w:rPr>
          <w:color w:val="000000"/>
        </w:rPr>
        <w:t>Energjisë</w:t>
      </w:r>
      <w:proofErr w:type="spellEnd"/>
      <w:r w:rsidRPr="009B081A">
        <w:rPr>
          <w:color w:val="000000"/>
        </w:rPr>
        <w:t xml:space="preserve"> </w:t>
      </w:r>
      <w:proofErr w:type="spellStart"/>
      <w:r w:rsidRPr="009B081A">
        <w:rPr>
          <w:color w:val="000000"/>
        </w:rPr>
        <w:t>Elektrike</w:t>
      </w:r>
      <w:proofErr w:type="spellEnd"/>
      <w:r w:rsidRPr="009B081A">
        <w:rPr>
          <w:color w:val="000000"/>
        </w:rPr>
        <w:t xml:space="preserve"> </w:t>
      </w:r>
      <w:proofErr w:type="spellStart"/>
      <w:r w:rsidRPr="009B081A">
        <w:rPr>
          <w:color w:val="000000"/>
        </w:rPr>
        <w:t>deri</w:t>
      </w:r>
      <w:proofErr w:type="spellEnd"/>
      <w:r w:rsidRPr="009B081A">
        <w:rPr>
          <w:color w:val="000000"/>
        </w:rPr>
        <w:t xml:space="preserve"> </w:t>
      </w:r>
      <w:proofErr w:type="spellStart"/>
      <w:r w:rsidRPr="009B081A">
        <w:rPr>
          <w:color w:val="000000"/>
        </w:rPr>
        <w:t>në</w:t>
      </w:r>
      <w:proofErr w:type="spellEnd"/>
      <w:r w:rsidRPr="009B081A">
        <w:rPr>
          <w:color w:val="000000"/>
        </w:rPr>
        <w:t xml:space="preserve"> 300 </w:t>
      </w:r>
      <w:proofErr w:type="spellStart"/>
      <w:r w:rsidRPr="009B081A">
        <w:rPr>
          <w:color w:val="000000"/>
        </w:rPr>
        <w:t>këh</w:t>
      </w:r>
      <w:proofErr w:type="spellEnd"/>
      <w:r w:rsidRPr="009B081A">
        <w:rPr>
          <w:color w:val="000000"/>
        </w:rPr>
        <w:t xml:space="preserve"> </w:t>
      </w:r>
      <w:proofErr w:type="spellStart"/>
      <w:r w:rsidRPr="009B081A">
        <w:rPr>
          <w:color w:val="000000"/>
        </w:rPr>
        <w:t>në</w:t>
      </w:r>
      <w:proofErr w:type="spellEnd"/>
      <w:r w:rsidRPr="009B081A">
        <w:rPr>
          <w:color w:val="000000"/>
        </w:rPr>
        <w:t xml:space="preserve"> </w:t>
      </w:r>
      <w:proofErr w:type="spellStart"/>
      <w:r w:rsidRPr="009B081A">
        <w:rPr>
          <w:color w:val="000000"/>
        </w:rPr>
        <w:t>muaj</w:t>
      </w:r>
      <w:proofErr w:type="spellEnd"/>
      <w:r w:rsidRPr="009B081A">
        <w:rPr>
          <w:color w:val="000000"/>
        </w:rPr>
        <w:t>” .</w:t>
      </w:r>
      <w:r w:rsidRPr="009B081A">
        <w:rPr>
          <w:color w:val="000000"/>
          <w:lang w:val="sq-AL"/>
        </w:rPr>
        <w:t> </w:t>
      </w:r>
    </w:p>
    <w:p w:rsidR="00515701" w:rsidRPr="009B081A" w:rsidRDefault="00515701" w:rsidP="00515701">
      <w:pPr>
        <w:pStyle w:val="ListParagraph"/>
        <w:numPr>
          <w:ilvl w:val="0"/>
          <w:numId w:val="40"/>
        </w:numPr>
        <w:rPr>
          <w:rFonts w:ascii="Calibri" w:hAnsi="Calibri" w:cs="Calibri"/>
          <w:color w:val="000000"/>
        </w:rPr>
      </w:pPr>
      <w:proofErr w:type="spellStart"/>
      <w:r>
        <w:t>Njohuritë</w:t>
      </w:r>
      <w:proofErr w:type="spellEnd"/>
      <w:r>
        <w:t xml:space="preserve"> </w:t>
      </w:r>
      <w:proofErr w:type="spellStart"/>
      <w:r>
        <w:t>mbi</w:t>
      </w:r>
      <w:proofErr w:type="spellEnd"/>
      <w:r>
        <w:t xml:space="preserve"> </w:t>
      </w:r>
      <w:r>
        <w:rPr>
          <w:color w:val="000000"/>
          <w:lang w:val="sq-AL"/>
        </w:rPr>
        <w:t>.</w:t>
      </w:r>
      <w:r w:rsidRPr="009B081A">
        <w:rPr>
          <w:color w:val="000000"/>
          <w:lang w:val="sq-AL"/>
        </w:rPr>
        <w:t>121/2016 “Për Shërbimet e Kujdesit Shoqëror në Republikën e Shqipërisë”</w:t>
      </w:r>
    </w:p>
    <w:p w:rsidR="00515701" w:rsidRPr="009B081A" w:rsidRDefault="00515701" w:rsidP="00515701">
      <w:pPr>
        <w:pStyle w:val="ListParagraph"/>
        <w:numPr>
          <w:ilvl w:val="0"/>
          <w:numId w:val="40"/>
        </w:numPr>
        <w:rPr>
          <w:rFonts w:ascii="Calibri" w:hAnsi="Calibri" w:cs="Calibri"/>
          <w:color w:val="000000"/>
        </w:rPr>
      </w:pPr>
      <w:r w:rsidRPr="009B081A">
        <w:rPr>
          <w:color w:val="000000"/>
          <w:lang w:val="sq-AL"/>
        </w:rPr>
        <w:t xml:space="preserve"> </w:t>
      </w:r>
      <w:proofErr w:type="spellStart"/>
      <w:r>
        <w:t>Njohuritë</w:t>
      </w:r>
      <w:proofErr w:type="spellEnd"/>
      <w:r>
        <w:t xml:space="preserve"> </w:t>
      </w:r>
      <w:proofErr w:type="spellStart"/>
      <w:r>
        <w:t>mbi</w:t>
      </w:r>
      <w:proofErr w:type="spellEnd"/>
      <w:r>
        <w:t xml:space="preserve"> </w:t>
      </w:r>
      <w:r>
        <w:rPr>
          <w:color w:val="000000"/>
          <w:lang w:val="sq-AL"/>
        </w:rPr>
        <w:t xml:space="preserve">VKM Nr.425, datë </w:t>
      </w:r>
      <w:proofErr w:type="gramStart"/>
      <w:r>
        <w:rPr>
          <w:color w:val="000000"/>
          <w:lang w:val="sq-AL"/>
        </w:rPr>
        <w:t>27.06.2012 ,</w:t>
      </w:r>
      <w:proofErr w:type="gramEnd"/>
      <w:r>
        <w:rPr>
          <w:color w:val="000000"/>
          <w:lang w:val="sq-AL"/>
        </w:rPr>
        <w:t xml:space="preserve"> i</w:t>
      </w:r>
      <w:r w:rsidRPr="009B081A">
        <w:rPr>
          <w:color w:val="000000"/>
          <w:lang w:val="sq-AL"/>
        </w:rPr>
        <w:t xml:space="preserve"> ndryshuar me VKM Nr.839 datë 03.12.2014 “Për përcaktimin e kritereve dhe dokumentacionit të nevojshëm për pranimin e personave në institucionet rezidenciale publike dhe private, të përkujdesit shoqëror për PAK”</w:t>
      </w:r>
      <w:r>
        <w:rPr>
          <w:color w:val="000000"/>
          <w:lang w:val="sq-AL"/>
        </w:rPr>
        <w:t>.</w:t>
      </w:r>
    </w:p>
    <w:p w:rsidR="00515701" w:rsidRDefault="008123D5" w:rsidP="00515701">
      <w:pPr>
        <w:pStyle w:val="ListParagraph"/>
        <w:rPr>
          <w:lang w:val="sq-AL"/>
        </w:rPr>
      </w:pPr>
      <w:hyperlink r:id="rId8" w:history="1">
        <w:r w:rsidR="00515701">
          <w:rPr>
            <w:color w:val="000000"/>
          </w:rPr>
          <w:br/>
        </w:r>
        <w:proofErr w:type="spellStart"/>
        <w:r w:rsidR="00515701">
          <w:rPr>
            <w:rStyle w:val="Hyperlink"/>
          </w:rPr>
          <w:t>Njohuritë</w:t>
        </w:r>
        <w:proofErr w:type="spellEnd"/>
        <w:r w:rsidR="00515701">
          <w:rPr>
            <w:rStyle w:val="Hyperlink"/>
          </w:rPr>
          <w:t xml:space="preserve"> </w:t>
        </w:r>
        <w:proofErr w:type="spellStart"/>
        <w:r w:rsidR="00515701">
          <w:rPr>
            <w:rStyle w:val="Hyperlink"/>
          </w:rPr>
          <w:t>mbi</w:t>
        </w:r>
        <w:proofErr w:type="spellEnd"/>
        <w:r w:rsidR="00515701">
          <w:rPr>
            <w:rStyle w:val="Hyperlink"/>
          </w:rPr>
          <w:t xml:space="preserve"> </w:t>
        </w:r>
        <w:proofErr w:type="spellStart"/>
        <w:r w:rsidR="00515701">
          <w:rPr>
            <w:rStyle w:val="Hyperlink"/>
          </w:rPr>
          <w:t>ligjin</w:t>
        </w:r>
        <w:proofErr w:type="spellEnd"/>
        <w:r w:rsidR="00515701">
          <w:rPr>
            <w:rStyle w:val="Hyperlink"/>
          </w:rPr>
          <w:t xml:space="preserve"> </w:t>
        </w:r>
        <w:r w:rsidR="00515701">
          <w:rPr>
            <w:rStyle w:val="Hyperlink"/>
            <w:color w:val="000000"/>
          </w:rPr>
          <w:t xml:space="preserve"> Nr.8098, </w:t>
        </w:r>
        <w:proofErr w:type="spellStart"/>
        <w:r w:rsidR="00515701">
          <w:rPr>
            <w:rStyle w:val="Hyperlink"/>
            <w:color w:val="000000"/>
          </w:rPr>
          <w:t>datë</w:t>
        </w:r>
        <w:proofErr w:type="spellEnd"/>
        <w:r w:rsidR="00515701">
          <w:rPr>
            <w:rStyle w:val="Hyperlink"/>
            <w:color w:val="000000"/>
          </w:rPr>
          <w:t xml:space="preserve"> 28.03.1996 “</w:t>
        </w:r>
        <w:proofErr w:type="spellStart"/>
        <w:r w:rsidR="00515701">
          <w:rPr>
            <w:rStyle w:val="Hyperlink"/>
            <w:color w:val="000000"/>
          </w:rPr>
          <w:t>Për</w:t>
        </w:r>
        <w:proofErr w:type="spellEnd"/>
        <w:r w:rsidR="00515701">
          <w:rPr>
            <w:rStyle w:val="Hyperlink"/>
            <w:color w:val="000000"/>
          </w:rPr>
          <w:t xml:space="preserve"> </w:t>
        </w:r>
        <w:proofErr w:type="spellStart"/>
        <w:r w:rsidR="00515701">
          <w:rPr>
            <w:rStyle w:val="Hyperlink"/>
            <w:color w:val="000000"/>
          </w:rPr>
          <w:t>statusin</w:t>
        </w:r>
        <w:proofErr w:type="spellEnd"/>
        <w:r w:rsidR="00515701">
          <w:rPr>
            <w:rStyle w:val="Hyperlink"/>
            <w:color w:val="000000"/>
          </w:rPr>
          <w:t xml:space="preserve"> e </w:t>
        </w:r>
        <w:proofErr w:type="spellStart"/>
        <w:r w:rsidR="00515701">
          <w:rPr>
            <w:rStyle w:val="Hyperlink"/>
            <w:color w:val="000000"/>
          </w:rPr>
          <w:t>të</w:t>
        </w:r>
        <w:proofErr w:type="spellEnd"/>
        <w:r w:rsidR="00515701">
          <w:rPr>
            <w:rStyle w:val="Hyperlink"/>
            <w:color w:val="000000"/>
          </w:rPr>
          <w:t xml:space="preserve"> </w:t>
        </w:r>
        <w:proofErr w:type="spellStart"/>
        <w:r w:rsidR="00515701">
          <w:rPr>
            <w:rStyle w:val="Hyperlink"/>
            <w:color w:val="000000"/>
          </w:rPr>
          <w:t>verbërit</w:t>
        </w:r>
        <w:proofErr w:type="spellEnd"/>
        <w:r w:rsidR="00515701">
          <w:rPr>
            <w:rStyle w:val="Hyperlink"/>
            <w:color w:val="000000"/>
          </w:rPr>
          <w:t>”,</w:t>
        </w:r>
      </w:hyperlink>
    </w:p>
    <w:p w:rsidR="00515701" w:rsidRDefault="00515701" w:rsidP="00515701">
      <w:pPr>
        <w:pStyle w:val="ListParagraph"/>
        <w:numPr>
          <w:ilvl w:val="0"/>
          <w:numId w:val="40"/>
        </w:numPr>
      </w:pPr>
      <w:proofErr w:type="spellStart"/>
      <w:r>
        <w:t>Njohuritë</w:t>
      </w:r>
      <w:proofErr w:type="spellEnd"/>
      <w:r>
        <w:t xml:space="preserve"> </w:t>
      </w:r>
      <w:proofErr w:type="spellStart"/>
      <w:r>
        <w:t>mbi</w:t>
      </w:r>
      <w:proofErr w:type="spellEnd"/>
      <w:r>
        <w:t xml:space="preserve"> </w:t>
      </w:r>
      <w:proofErr w:type="spellStart"/>
      <w:r>
        <w:t>ligjin</w:t>
      </w:r>
      <w:proofErr w:type="spellEnd"/>
      <w:r>
        <w:t xml:space="preserve"> </w:t>
      </w:r>
      <w:hyperlink r:id="rId9" w:history="1">
        <w:r>
          <w:rPr>
            <w:rStyle w:val="Hyperlink"/>
            <w:color w:val="000000"/>
          </w:rPr>
          <w:t xml:space="preserve"> </w:t>
        </w:r>
        <w:proofErr w:type="spellStart"/>
        <w:r>
          <w:rPr>
            <w:rStyle w:val="Hyperlink"/>
            <w:color w:val="000000"/>
          </w:rPr>
          <w:t>Nr</w:t>
        </w:r>
        <w:proofErr w:type="spellEnd"/>
        <w:r>
          <w:rPr>
            <w:rStyle w:val="Hyperlink"/>
            <w:color w:val="000000"/>
          </w:rPr>
          <w:t xml:space="preserve">. 8626, </w:t>
        </w:r>
        <w:proofErr w:type="spellStart"/>
        <w:r>
          <w:rPr>
            <w:rStyle w:val="Hyperlink"/>
            <w:color w:val="000000"/>
          </w:rPr>
          <w:t>datë</w:t>
        </w:r>
        <w:proofErr w:type="spellEnd"/>
        <w:r>
          <w:rPr>
            <w:rStyle w:val="Hyperlink"/>
            <w:color w:val="000000"/>
          </w:rPr>
          <w:t xml:space="preserve"> 22.06.2000 “</w:t>
        </w:r>
        <w:proofErr w:type="spellStart"/>
        <w:r>
          <w:rPr>
            <w:rStyle w:val="Hyperlink"/>
            <w:color w:val="000000"/>
          </w:rPr>
          <w:t>Statusi</w:t>
        </w:r>
        <w:proofErr w:type="spellEnd"/>
        <w:r>
          <w:rPr>
            <w:rStyle w:val="Hyperlink"/>
            <w:color w:val="000000"/>
          </w:rPr>
          <w:t xml:space="preserve"> </w:t>
        </w:r>
        <w:proofErr w:type="spellStart"/>
        <w:r>
          <w:rPr>
            <w:rStyle w:val="Hyperlink"/>
            <w:color w:val="000000"/>
          </w:rPr>
          <w:t>i</w:t>
        </w:r>
        <w:proofErr w:type="spellEnd"/>
        <w:r>
          <w:rPr>
            <w:rStyle w:val="Hyperlink"/>
            <w:color w:val="000000"/>
          </w:rPr>
          <w:t xml:space="preserve"> </w:t>
        </w:r>
        <w:proofErr w:type="spellStart"/>
        <w:r>
          <w:rPr>
            <w:rStyle w:val="Hyperlink"/>
            <w:color w:val="000000"/>
          </w:rPr>
          <w:t>invalidit</w:t>
        </w:r>
        <w:proofErr w:type="spellEnd"/>
        <w:r>
          <w:rPr>
            <w:rStyle w:val="Hyperlink"/>
            <w:color w:val="000000"/>
          </w:rPr>
          <w:t xml:space="preserve"> </w:t>
        </w:r>
        <w:proofErr w:type="spellStart"/>
        <w:r>
          <w:rPr>
            <w:rStyle w:val="Hyperlink"/>
            <w:color w:val="000000"/>
          </w:rPr>
          <w:t>paraplegjik</w:t>
        </w:r>
        <w:proofErr w:type="spellEnd"/>
        <w:r>
          <w:rPr>
            <w:rStyle w:val="Hyperlink"/>
            <w:color w:val="000000"/>
          </w:rPr>
          <w:t xml:space="preserve"> </w:t>
        </w:r>
        <w:proofErr w:type="spellStart"/>
        <w:r>
          <w:rPr>
            <w:rStyle w:val="Hyperlink"/>
            <w:color w:val="000000"/>
          </w:rPr>
          <w:t>dhe</w:t>
        </w:r>
        <w:proofErr w:type="spellEnd"/>
        <w:r>
          <w:rPr>
            <w:rStyle w:val="Hyperlink"/>
            <w:color w:val="000000"/>
          </w:rPr>
          <w:t xml:space="preserve"> </w:t>
        </w:r>
        <w:proofErr w:type="spellStart"/>
        <w:r>
          <w:rPr>
            <w:rStyle w:val="Hyperlink"/>
            <w:color w:val="000000"/>
          </w:rPr>
          <w:t>tetraplegjik</w:t>
        </w:r>
        <w:proofErr w:type="spellEnd"/>
        <w:r>
          <w:rPr>
            <w:rStyle w:val="Hyperlink"/>
            <w:color w:val="000000"/>
          </w:rPr>
          <w:t>”</w:t>
        </w:r>
      </w:hyperlink>
    </w:p>
    <w:p w:rsidR="00515701" w:rsidRDefault="00515701" w:rsidP="00515701">
      <w:pPr>
        <w:pStyle w:val="ListParagraph"/>
        <w:numPr>
          <w:ilvl w:val="0"/>
          <w:numId w:val="40"/>
        </w:numPr>
      </w:pPr>
      <w:proofErr w:type="spellStart"/>
      <w:r>
        <w:t>Njohuritë</w:t>
      </w:r>
      <w:proofErr w:type="spellEnd"/>
      <w:r>
        <w:t xml:space="preserve"> </w:t>
      </w:r>
      <w:proofErr w:type="spellStart"/>
      <w:r>
        <w:t>mbi</w:t>
      </w:r>
      <w:proofErr w:type="spellEnd"/>
      <w:r>
        <w:t xml:space="preserve"> </w:t>
      </w:r>
      <w:proofErr w:type="spellStart"/>
      <w:r>
        <w:t>ligjin</w:t>
      </w:r>
      <w:proofErr w:type="spellEnd"/>
      <w:r>
        <w:t xml:space="preserve"> </w:t>
      </w:r>
      <w:hyperlink r:id="rId10" w:history="1">
        <w:r>
          <w:rPr>
            <w:rStyle w:val="Hyperlink"/>
            <w:color w:val="000000"/>
          </w:rPr>
          <w:t xml:space="preserve"> Nr.7889, </w:t>
        </w:r>
        <w:proofErr w:type="spellStart"/>
        <w:r>
          <w:rPr>
            <w:rStyle w:val="Hyperlink"/>
            <w:color w:val="000000"/>
          </w:rPr>
          <w:t>datë</w:t>
        </w:r>
        <w:proofErr w:type="spellEnd"/>
        <w:r>
          <w:rPr>
            <w:rStyle w:val="Hyperlink"/>
            <w:color w:val="000000"/>
          </w:rPr>
          <w:t xml:space="preserve"> 14.12.1994, “</w:t>
        </w:r>
        <w:proofErr w:type="spellStart"/>
        <w:r>
          <w:rPr>
            <w:rStyle w:val="Hyperlink"/>
            <w:color w:val="000000"/>
          </w:rPr>
          <w:t>Statusi</w:t>
        </w:r>
        <w:proofErr w:type="spellEnd"/>
        <w:r>
          <w:rPr>
            <w:rStyle w:val="Hyperlink"/>
            <w:color w:val="000000"/>
          </w:rPr>
          <w:t xml:space="preserve"> </w:t>
        </w:r>
        <w:proofErr w:type="spellStart"/>
        <w:r>
          <w:rPr>
            <w:rStyle w:val="Hyperlink"/>
            <w:color w:val="000000"/>
          </w:rPr>
          <w:t>i</w:t>
        </w:r>
        <w:proofErr w:type="spellEnd"/>
        <w:r>
          <w:rPr>
            <w:rStyle w:val="Hyperlink"/>
            <w:color w:val="000000"/>
          </w:rPr>
          <w:t xml:space="preserve"> </w:t>
        </w:r>
        <w:proofErr w:type="spellStart"/>
        <w:r>
          <w:rPr>
            <w:rStyle w:val="Hyperlink"/>
            <w:color w:val="000000"/>
          </w:rPr>
          <w:t>invalidit</w:t>
        </w:r>
        <w:proofErr w:type="spellEnd"/>
        <w:r>
          <w:rPr>
            <w:rStyle w:val="Hyperlink"/>
            <w:color w:val="000000"/>
          </w:rPr>
          <w:t xml:space="preserve"> ”.</w:t>
        </w:r>
      </w:hyperlink>
      <w:r>
        <w:t xml:space="preserve">  </w:t>
      </w:r>
    </w:p>
    <w:p w:rsidR="00515701" w:rsidRPr="00210751" w:rsidRDefault="00515701" w:rsidP="00515701">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515701" w:rsidRPr="00210751" w:rsidTr="00DB37BD">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15701" w:rsidRPr="00210751" w:rsidRDefault="00515701" w:rsidP="00DB37BD">
            <w:pPr>
              <w:spacing w:line="276" w:lineRule="auto"/>
              <w:jc w:val="center"/>
              <w:rPr>
                <w:rFonts w:ascii="Times New Roman" w:hAnsi="Times New Roman"/>
                <w:sz w:val="24"/>
                <w:szCs w:val="24"/>
              </w:rPr>
            </w:pPr>
            <w:r w:rsidRPr="00210751">
              <w:rPr>
                <w:rFonts w:ascii="Times New Roman" w:hAnsi="Times New Roman"/>
                <w:b/>
                <w:sz w:val="24"/>
                <w:szCs w:val="24"/>
              </w:rPr>
              <w:lastRenderedPageBreak/>
              <w:t>1.5</w:t>
            </w:r>
          </w:p>
        </w:tc>
        <w:tc>
          <w:tcPr>
            <w:tcW w:w="7913" w:type="dxa"/>
            <w:tcBorders>
              <w:top w:val="nil"/>
              <w:left w:val="single" w:sz="8" w:space="0" w:color="000000"/>
              <w:bottom w:val="single" w:sz="8" w:space="0" w:color="000000"/>
              <w:right w:val="nil"/>
            </w:tcBorders>
            <w:vAlign w:val="center"/>
            <w:hideMark/>
          </w:tcPr>
          <w:p w:rsidR="00515701" w:rsidRPr="00210751" w:rsidRDefault="00515701" w:rsidP="00DB37BD">
            <w:pPr>
              <w:spacing w:line="276" w:lineRule="auto"/>
              <w:rPr>
                <w:rFonts w:ascii="Times New Roman" w:hAnsi="Times New Roman"/>
                <w:b/>
                <w:sz w:val="24"/>
                <w:szCs w:val="24"/>
              </w:rPr>
            </w:pPr>
            <w:r w:rsidRPr="00210751">
              <w:rPr>
                <w:rFonts w:ascii="Times New Roman" w:hAnsi="Times New Roman"/>
                <w:b/>
                <w:sz w:val="24"/>
                <w:szCs w:val="24"/>
              </w:rPr>
              <w:t>MËNYRA E VLERËSIMIT TË KANDIDATËVE</w:t>
            </w:r>
          </w:p>
        </w:tc>
      </w:tr>
    </w:tbl>
    <w:p w:rsidR="00515701" w:rsidRPr="00210751" w:rsidRDefault="00515701" w:rsidP="00515701">
      <w:pPr>
        <w:spacing w:line="276" w:lineRule="auto"/>
        <w:jc w:val="both"/>
        <w:rPr>
          <w:rFonts w:ascii="Times New Roman" w:hAnsi="Times New Roman"/>
          <w:sz w:val="24"/>
          <w:szCs w:val="24"/>
        </w:rPr>
      </w:pPr>
      <w:r w:rsidRPr="00210751">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515701" w:rsidRPr="00210751" w:rsidRDefault="00515701" w:rsidP="00515701">
      <w:pPr>
        <w:spacing w:line="276" w:lineRule="auto"/>
        <w:jc w:val="both"/>
        <w:rPr>
          <w:rFonts w:ascii="Times New Roman" w:hAnsi="Times New Roman"/>
          <w:sz w:val="24"/>
          <w:szCs w:val="24"/>
        </w:rPr>
      </w:pPr>
      <w:r w:rsidRPr="00210751">
        <w:rPr>
          <w:rFonts w:ascii="Times New Roman" w:hAnsi="Times New Roman"/>
          <w:sz w:val="24"/>
          <w:szCs w:val="24"/>
        </w:rPr>
        <w:t>Kandidatët gjatë intervistës së strukturuar me gojë do të vlerësohen në lidhje me:</w:t>
      </w:r>
    </w:p>
    <w:p w:rsidR="00515701" w:rsidRPr="00210751" w:rsidRDefault="00515701" w:rsidP="00515701">
      <w:pPr>
        <w:pStyle w:val="ListParagraph"/>
        <w:numPr>
          <w:ilvl w:val="0"/>
          <w:numId w:val="31"/>
        </w:numPr>
        <w:spacing w:after="200" w:line="276" w:lineRule="auto"/>
        <w:contextualSpacing/>
        <w:jc w:val="both"/>
      </w:pPr>
      <w:proofErr w:type="spellStart"/>
      <w:r w:rsidRPr="00210751">
        <w:t>Njohuritë</w:t>
      </w:r>
      <w:proofErr w:type="spellEnd"/>
      <w:r w:rsidRPr="00210751">
        <w:t xml:space="preserve">, </w:t>
      </w:r>
      <w:proofErr w:type="spellStart"/>
      <w:r w:rsidRPr="00210751">
        <w:t>aftësitë</w:t>
      </w:r>
      <w:proofErr w:type="spellEnd"/>
      <w:r w:rsidRPr="00210751">
        <w:t xml:space="preserve">, </w:t>
      </w:r>
      <w:proofErr w:type="spellStart"/>
      <w:r w:rsidRPr="00210751">
        <w:t>kompetencën</w:t>
      </w:r>
      <w:proofErr w:type="spellEnd"/>
      <w:r w:rsidRPr="00210751">
        <w:t xml:space="preserve"> </w:t>
      </w:r>
      <w:proofErr w:type="spellStart"/>
      <w:r w:rsidRPr="00210751">
        <w:t>në</w:t>
      </w:r>
      <w:proofErr w:type="spellEnd"/>
      <w:r w:rsidRPr="00210751">
        <w:t xml:space="preserve"> </w:t>
      </w:r>
      <w:proofErr w:type="spellStart"/>
      <w:r w:rsidRPr="00210751">
        <w:t>lidhje</w:t>
      </w:r>
      <w:proofErr w:type="spellEnd"/>
      <w:r w:rsidRPr="00210751">
        <w:t xml:space="preserve"> me </w:t>
      </w:r>
      <w:proofErr w:type="spellStart"/>
      <w:r w:rsidRPr="00210751">
        <w:t>përshkrimin</w:t>
      </w:r>
      <w:proofErr w:type="spellEnd"/>
      <w:r w:rsidRPr="00210751">
        <w:t xml:space="preserve"> e </w:t>
      </w:r>
      <w:proofErr w:type="spellStart"/>
      <w:r w:rsidRPr="00210751">
        <w:t>pozicionit</w:t>
      </w:r>
      <w:proofErr w:type="spellEnd"/>
      <w:r w:rsidRPr="00210751">
        <w:t xml:space="preserve"> </w:t>
      </w:r>
      <w:proofErr w:type="spellStart"/>
      <w:r w:rsidRPr="00210751">
        <w:t>të</w:t>
      </w:r>
      <w:proofErr w:type="spellEnd"/>
      <w:r w:rsidRPr="00210751">
        <w:t xml:space="preserve"> </w:t>
      </w:r>
      <w:proofErr w:type="spellStart"/>
      <w:r w:rsidRPr="00210751">
        <w:t>punës</w:t>
      </w:r>
      <w:proofErr w:type="spellEnd"/>
      <w:r w:rsidRPr="00210751">
        <w:t>;</w:t>
      </w:r>
    </w:p>
    <w:p w:rsidR="00515701" w:rsidRPr="00210751" w:rsidRDefault="00515701" w:rsidP="00515701">
      <w:pPr>
        <w:pStyle w:val="ListParagraph"/>
        <w:numPr>
          <w:ilvl w:val="0"/>
          <w:numId w:val="31"/>
        </w:numPr>
        <w:spacing w:after="200" w:line="276" w:lineRule="auto"/>
        <w:contextualSpacing/>
        <w:jc w:val="both"/>
      </w:pPr>
      <w:proofErr w:type="spellStart"/>
      <w:r w:rsidRPr="00210751">
        <w:t>Eksperiencën</w:t>
      </w:r>
      <w:proofErr w:type="spellEnd"/>
      <w:r w:rsidRPr="00210751">
        <w:t xml:space="preserve"> e </w:t>
      </w:r>
      <w:proofErr w:type="spellStart"/>
      <w:r w:rsidRPr="00210751">
        <w:t>tyre</w:t>
      </w:r>
      <w:proofErr w:type="spellEnd"/>
      <w:r w:rsidRPr="00210751">
        <w:t xml:space="preserve"> </w:t>
      </w:r>
      <w:proofErr w:type="spellStart"/>
      <w:r w:rsidRPr="00210751">
        <w:t>të</w:t>
      </w:r>
      <w:proofErr w:type="spellEnd"/>
      <w:r w:rsidRPr="00210751">
        <w:t xml:space="preserve"> </w:t>
      </w:r>
      <w:proofErr w:type="spellStart"/>
      <w:r w:rsidRPr="00210751">
        <w:t>mëparshme</w:t>
      </w:r>
      <w:proofErr w:type="spellEnd"/>
      <w:r w:rsidRPr="00210751">
        <w:t>;</w:t>
      </w:r>
    </w:p>
    <w:p w:rsidR="00515701" w:rsidRPr="00210751" w:rsidRDefault="00515701" w:rsidP="00515701">
      <w:pPr>
        <w:pStyle w:val="ListParagraph"/>
        <w:numPr>
          <w:ilvl w:val="0"/>
          <w:numId w:val="31"/>
        </w:numPr>
        <w:spacing w:after="200" w:line="276" w:lineRule="auto"/>
        <w:contextualSpacing/>
        <w:jc w:val="both"/>
      </w:pPr>
      <w:proofErr w:type="spellStart"/>
      <w:r w:rsidRPr="00210751">
        <w:t>Motivimin</w:t>
      </w:r>
      <w:proofErr w:type="spellEnd"/>
      <w:r w:rsidRPr="00210751">
        <w:t xml:space="preserve">, </w:t>
      </w:r>
      <w:proofErr w:type="spellStart"/>
      <w:r w:rsidRPr="00210751">
        <w:t>aspiratat</w:t>
      </w:r>
      <w:proofErr w:type="spellEnd"/>
      <w:r w:rsidRPr="00210751">
        <w:t xml:space="preserve"> </w:t>
      </w:r>
      <w:proofErr w:type="spellStart"/>
      <w:r w:rsidRPr="00210751">
        <w:t>dhe</w:t>
      </w:r>
      <w:proofErr w:type="spellEnd"/>
      <w:r w:rsidRPr="00210751">
        <w:t xml:space="preserve"> </w:t>
      </w:r>
      <w:proofErr w:type="spellStart"/>
      <w:r w:rsidRPr="00210751">
        <w:t>pritshmëritë</w:t>
      </w:r>
      <w:proofErr w:type="spellEnd"/>
      <w:r w:rsidRPr="00210751">
        <w:t xml:space="preserve"> e </w:t>
      </w:r>
      <w:proofErr w:type="spellStart"/>
      <w:r w:rsidRPr="00210751">
        <w:t>tyre</w:t>
      </w:r>
      <w:proofErr w:type="spellEnd"/>
      <w:r w:rsidRPr="00210751">
        <w:t xml:space="preserve"> </w:t>
      </w:r>
      <w:proofErr w:type="spellStart"/>
      <w:r w:rsidRPr="00210751">
        <w:t>për</w:t>
      </w:r>
      <w:proofErr w:type="spellEnd"/>
      <w:r w:rsidRPr="00210751">
        <w:t xml:space="preserve"> </w:t>
      </w:r>
      <w:proofErr w:type="spellStart"/>
      <w:proofErr w:type="gramStart"/>
      <w:r w:rsidRPr="00210751">
        <w:t>karrierën.Totali</w:t>
      </w:r>
      <w:proofErr w:type="spellEnd"/>
      <w:proofErr w:type="gramEnd"/>
      <w:r w:rsidRPr="00210751">
        <w:t xml:space="preserve"> </w:t>
      </w:r>
      <w:proofErr w:type="spellStart"/>
      <w:r w:rsidRPr="00210751">
        <w:t>i</w:t>
      </w:r>
      <w:proofErr w:type="spellEnd"/>
      <w:r w:rsidRPr="00210751">
        <w:t xml:space="preserve"> </w:t>
      </w:r>
      <w:proofErr w:type="spellStart"/>
      <w:r w:rsidRPr="00210751">
        <w:t>pikëve</w:t>
      </w:r>
      <w:proofErr w:type="spellEnd"/>
      <w:r w:rsidRPr="00210751">
        <w:t xml:space="preserve"> </w:t>
      </w:r>
      <w:proofErr w:type="spellStart"/>
      <w:r w:rsidRPr="00210751">
        <w:t>në</w:t>
      </w:r>
      <w:proofErr w:type="spellEnd"/>
      <w:r w:rsidRPr="00210751">
        <w:t xml:space="preserve"> </w:t>
      </w:r>
      <w:proofErr w:type="spellStart"/>
      <w:r w:rsidRPr="00210751">
        <w:t>përfundim</w:t>
      </w:r>
      <w:proofErr w:type="spellEnd"/>
      <w:r w:rsidRPr="00210751">
        <w:t xml:space="preserve"> </w:t>
      </w:r>
      <w:proofErr w:type="spellStart"/>
      <w:r w:rsidRPr="00210751">
        <w:t>të</w:t>
      </w:r>
      <w:proofErr w:type="spellEnd"/>
      <w:r w:rsidRPr="00210751">
        <w:t xml:space="preserve"> </w:t>
      </w:r>
      <w:proofErr w:type="spellStart"/>
      <w:r w:rsidRPr="00210751">
        <w:t>intervistës</w:t>
      </w:r>
      <w:proofErr w:type="spellEnd"/>
      <w:r w:rsidRPr="00210751">
        <w:t xml:space="preserve"> </w:t>
      </w:r>
      <w:proofErr w:type="spellStart"/>
      <w:r w:rsidRPr="00210751">
        <w:t>së</w:t>
      </w:r>
      <w:proofErr w:type="spellEnd"/>
      <w:r w:rsidRPr="00210751">
        <w:t xml:space="preserve"> </w:t>
      </w:r>
      <w:proofErr w:type="spellStart"/>
      <w:r w:rsidRPr="00210751">
        <w:t>strukturuar</w:t>
      </w:r>
      <w:proofErr w:type="spellEnd"/>
      <w:r w:rsidRPr="00210751">
        <w:t xml:space="preserve"> me </w:t>
      </w:r>
      <w:proofErr w:type="spellStart"/>
      <w:r w:rsidRPr="00210751">
        <w:t>gojë</w:t>
      </w:r>
      <w:proofErr w:type="spellEnd"/>
      <w:r w:rsidRPr="00210751">
        <w:t xml:space="preserve"> </w:t>
      </w:r>
      <w:proofErr w:type="spellStart"/>
      <w:r w:rsidRPr="00210751">
        <w:t>është</w:t>
      </w:r>
      <w:proofErr w:type="spellEnd"/>
      <w:r w:rsidRPr="00210751">
        <w:t xml:space="preserve"> 60 </w:t>
      </w:r>
      <w:proofErr w:type="spellStart"/>
      <w:r w:rsidRPr="00210751">
        <w:t>pikë</w:t>
      </w:r>
      <w:proofErr w:type="spellEnd"/>
      <w:r w:rsidRPr="00210751">
        <w:t xml:space="preserve">. </w:t>
      </w:r>
    </w:p>
    <w:p w:rsidR="00515701" w:rsidRPr="00210751" w:rsidRDefault="00515701" w:rsidP="00515701">
      <w:pPr>
        <w:pStyle w:val="Default"/>
        <w:spacing w:line="276" w:lineRule="auto"/>
        <w:rPr>
          <w:rFonts w:ascii="Times New Roman" w:hAnsi="Times New Roman" w:cs="Times New Roman"/>
        </w:rPr>
      </w:pPr>
      <w:proofErr w:type="spellStart"/>
      <w:r w:rsidRPr="00210751">
        <w:rPr>
          <w:rFonts w:ascii="Times New Roman" w:hAnsi="Times New Roman" w:cs="Times New Roman"/>
        </w:rPr>
        <w:t>Kandidatët</w:t>
      </w:r>
      <w:proofErr w:type="spellEnd"/>
      <w:r w:rsidRPr="00210751">
        <w:rPr>
          <w:rFonts w:ascii="Times New Roman" w:hAnsi="Times New Roman" w:cs="Times New Roman"/>
        </w:rPr>
        <w:t xml:space="preserve"> do </w:t>
      </w:r>
      <w:proofErr w:type="spellStart"/>
      <w:r w:rsidRPr="00210751">
        <w:rPr>
          <w:rFonts w:ascii="Times New Roman" w:hAnsi="Times New Roman" w:cs="Times New Roman"/>
        </w:rPr>
        <w:t>të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vlerësohen</w:t>
      </w:r>
      <w:proofErr w:type="spellEnd"/>
      <w:r w:rsidRPr="00210751">
        <w:rPr>
          <w:rFonts w:ascii="Times New Roman" w:hAnsi="Times New Roman" w:cs="Times New Roman"/>
        </w:rPr>
        <w:t xml:space="preserve"> me </w:t>
      </w:r>
      <w:proofErr w:type="spellStart"/>
      <w:r w:rsidRPr="00210751">
        <w:rPr>
          <w:rFonts w:ascii="Times New Roman" w:hAnsi="Times New Roman" w:cs="Times New Roman"/>
        </w:rPr>
        <w:t>pikë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sipas</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skemës</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vlerësimit</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si</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më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poshtë</w:t>
      </w:r>
      <w:proofErr w:type="spellEnd"/>
      <w:r w:rsidRPr="00210751">
        <w:rPr>
          <w:rFonts w:ascii="Times New Roman" w:hAnsi="Times New Roman" w:cs="Times New Roman"/>
        </w:rPr>
        <w:t>:</w:t>
      </w:r>
    </w:p>
    <w:p w:rsidR="00515701" w:rsidRPr="00210751" w:rsidRDefault="00515701" w:rsidP="00515701">
      <w:pPr>
        <w:pStyle w:val="Default"/>
        <w:spacing w:line="276" w:lineRule="auto"/>
        <w:rPr>
          <w:rFonts w:ascii="Times New Roman" w:hAnsi="Times New Roman" w:cs="Times New Roman"/>
        </w:rPr>
      </w:pPr>
    </w:p>
    <w:p w:rsidR="00515701" w:rsidRPr="00210751" w:rsidRDefault="00515701" w:rsidP="00515701">
      <w:pPr>
        <w:pStyle w:val="Default"/>
        <w:numPr>
          <w:ilvl w:val="0"/>
          <w:numId w:val="2"/>
        </w:numPr>
        <w:spacing w:line="276" w:lineRule="auto"/>
        <w:jc w:val="both"/>
        <w:rPr>
          <w:rFonts w:ascii="Times New Roman" w:hAnsi="Times New Roman" w:cs="Times New Roman"/>
        </w:rPr>
      </w:pPr>
      <w:r w:rsidRPr="00210751">
        <w:rPr>
          <w:rFonts w:ascii="Times New Roman" w:hAnsi="Times New Roman" w:cs="Times New Roman"/>
          <w:b/>
          <w:bCs/>
        </w:rPr>
        <w:t xml:space="preserve">40 </w:t>
      </w:r>
      <w:proofErr w:type="spellStart"/>
      <w:r w:rsidRPr="00210751">
        <w:rPr>
          <w:rFonts w:ascii="Times New Roman" w:hAnsi="Times New Roman" w:cs="Times New Roman"/>
          <w:b/>
          <w:bCs/>
        </w:rPr>
        <w:t>pikë</w:t>
      </w:r>
      <w:proofErr w:type="spellEnd"/>
      <w:r w:rsidRPr="00210751">
        <w:rPr>
          <w:rFonts w:ascii="Times New Roman" w:hAnsi="Times New Roman" w:cs="Times New Roman"/>
          <w:b/>
          <w:bCs/>
        </w:rPr>
        <w:t xml:space="preserve"> </w:t>
      </w:r>
      <w:proofErr w:type="spellStart"/>
      <w:r w:rsidRPr="00210751">
        <w:rPr>
          <w:rFonts w:ascii="Times New Roman" w:hAnsi="Times New Roman" w:cs="Times New Roman"/>
          <w:b/>
          <w:bCs/>
        </w:rPr>
        <w:t>për</w:t>
      </w:r>
      <w:proofErr w:type="spellEnd"/>
      <w:r w:rsidRPr="00210751">
        <w:rPr>
          <w:rFonts w:ascii="Times New Roman" w:hAnsi="Times New Roman" w:cs="Times New Roman"/>
          <w:b/>
          <w:bCs/>
        </w:rPr>
        <w:t xml:space="preserve"> </w:t>
      </w:r>
      <w:proofErr w:type="spellStart"/>
      <w:r w:rsidRPr="00210751">
        <w:rPr>
          <w:rFonts w:ascii="Times New Roman" w:hAnsi="Times New Roman" w:cs="Times New Roman"/>
          <w:b/>
          <w:bCs/>
        </w:rPr>
        <w:t>dokumentacionin</w:t>
      </w:r>
      <w:proofErr w:type="spellEnd"/>
      <w:r w:rsidRPr="00210751">
        <w:rPr>
          <w:rFonts w:ascii="Times New Roman" w:hAnsi="Times New Roman" w:cs="Times New Roman"/>
          <w:b/>
          <w:bCs/>
        </w:rPr>
        <w:t xml:space="preserve"> e </w:t>
      </w:r>
      <w:proofErr w:type="spellStart"/>
      <w:r w:rsidRPr="00210751">
        <w:rPr>
          <w:rFonts w:ascii="Times New Roman" w:hAnsi="Times New Roman" w:cs="Times New Roman"/>
          <w:b/>
          <w:bCs/>
        </w:rPr>
        <w:t>dorëzuar</w:t>
      </w:r>
      <w:proofErr w:type="spellEnd"/>
      <w:r w:rsidRPr="00210751">
        <w:rPr>
          <w:rFonts w:ascii="Times New Roman" w:hAnsi="Times New Roman" w:cs="Times New Roman"/>
        </w:rPr>
        <w:t xml:space="preserve"> (20 </w:t>
      </w:r>
      <w:proofErr w:type="spellStart"/>
      <w:r w:rsidRPr="00210751">
        <w:rPr>
          <w:rFonts w:ascii="Times New Roman" w:hAnsi="Times New Roman" w:cs="Times New Roman"/>
        </w:rPr>
        <w:t>pikë</w:t>
      </w:r>
      <w:proofErr w:type="spellEnd"/>
      <w:r w:rsidRPr="00210751">
        <w:rPr>
          <w:rFonts w:ascii="Times New Roman" w:hAnsi="Times New Roman" w:cs="Times New Roman"/>
        </w:rPr>
        <w:t xml:space="preserve"> - </w:t>
      </w:r>
      <w:proofErr w:type="spellStart"/>
      <w:r w:rsidRPr="00210751">
        <w:rPr>
          <w:rFonts w:ascii="Times New Roman" w:hAnsi="Times New Roman" w:cs="Times New Roman"/>
        </w:rPr>
        <w:t>përvoja</w:t>
      </w:r>
      <w:proofErr w:type="spellEnd"/>
      <w:r w:rsidRPr="00210751">
        <w:rPr>
          <w:rFonts w:ascii="Times New Roman" w:hAnsi="Times New Roman" w:cs="Times New Roman"/>
        </w:rPr>
        <w:t xml:space="preserve">   10 </w:t>
      </w:r>
      <w:proofErr w:type="spellStart"/>
      <w:r w:rsidRPr="00210751">
        <w:rPr>
          <w:rFonts w:ascii="Times New Roman" w:hAnsi="Times New Roman" w:cs="Times New Roman"/>
        </w:rPr>
        <w:t>pikë</w:t>
      </w:r>
      <w:proofErr w:type="spellEnd"/>
      <w:r w:rsidRPr="00210751">
        <w:rPr>
          <w:rFonts w:ascii="Times New Roman" w:hAnsi="Times New Roman" w:cs="Times New Roman"/>
        </w:rPr>
        <w:t xml:space="preserve"> – </w:t>
      </w:r>
      <w:proofErr w:type="spellStart"/>
      <w:r w:rsidRPr="00210751">
        <w:rPr>
          <w:rFonts w:ascii="Times New Roman" w:hAnsi="Times New Roman" w:cs="Times New Roman"/>
        </w:rPr>
        <w:t>trajnimet</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ose</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kualifikimet</w:t>
      </w:r>
      <w:proofErr w:type="spellEnd"/>
      <w:r w:rsidRPr="00210751">
        <w:rPr>
          <w:rFonts w:ascii="Times New Roman" w:hAnsi="Times New Roman" w:cs="Times New Roman"/>
        </w:rPr>
        <w:t xml:space="preserve"> e </w:t>
      </w:r>
      <w:proofErr w:type="spellStart"/>
      <w:r w:rsidRPr="00210751">
        <w:rPr>
          <w:rFonts w:ascii="Times New Roman" w:hAnsi="Times New Roman" w:cs="Times New Roman"/>
        </w:rPr>
        <w:t>lidhura</w:t>
      </w:r>
      <w:proofErr w:type="spellEnd"/>
      <w:r w:rsidRPr="00210751">
        <w:rPr>
          <w:rFonts w:ascii="Times New Roman" w:hAnsi="Times New Roman" w:cs="Times New Roman"/>
        </w:rPr>
        <w:t xml:space="preserve"> me </w:t>
      </w:r>
      <w:proofErr w:type="spellStart"/>
      <w:r w:rsidRPr="00210751">
        <w:rPr>
          <w:rFonts w:ascii="Times New Roman" w:hAnsi="Times New Roman" w:cs="Times New Roman"/>
        </w:rPr>
        <w:t>fushën</w:t>
      </w:r>
      <w:proofErr w:type="spellEnd"/>
      <w:r w:rsidRPr="00210751">
        <w:rPr>
          <w:rFonts w:ascii="Times New Roman" w:hAnsi="Times New Roman" w:cs="Times New Roman"/>
        </w:rPr>
        <w:t xml:space="preserve"> </w:t>
      </w:r>
      <w:proofErr w:type="spellStart"/>
      <w:proofErr w:type="gramStart"/>
      <w:r w:rsidRPr="00210751">
        <w:rPr>
          <w:rFonts w:ascii="Times New Roman" w:hAnsi="Times New Roman" w:cs="Times New Roman"/>
        </w:rPr>
        <w:t>përkatëse</w:t>
      </w:r>
      <w:proofErr w:type="spellEnd"/>
      <w:r w:rsidRPr="00210751">
        <w:rPr>
          <w:rFonts w:ascii="Times New Roman" w:hAnsi="Times New Roman" w:cs="Times New Roman"/>
        </w:rPr>
        <w:t xml:space="preserve"> ;</w:t>
      </w:r>
      <w:proofErr w:type="gramEnd"/>
      <w:r w:rsidRPr="00210751">
        <w:rPr>
          <w:rFonts w:ascii="Times New Roman" w:hAnsi="Times New Roman" w:cs="Times New Roman"/>
        </w:rPr>
        <w:t xml:space="preserve"> 10 </w:t>
      </w:r>
      <w:proofErr w:type="spellStart"/>
      <w:r w:rsidRPr="00210751">
        <w:rPr>
          <w:rFonts w:ascii="Times New Roman" w:hAnsi="Times New Roman" w:cs="Times New Roman"/>
        </w:rPr>
        <w:t>pikë</w:t>
      </w:r>
      <w:proofErr w:type="spellEnd"/>
      <w:r w:rsidRPr="00210751">
        <w:rPr>
          <w:rFonts w:ascii="Times New Roman" w:hAnsi="Times New Roman" w:cs="Times New Roman"/>
        </w:rPr>
        <w:t xml:space="preserve"> - </w:t>
      </w:r>
      <w:proofErr w:type="spellStart"/>
      <w:r w:rsidRPr="00210751">
        <w:rPr>
          <w:rFonts w:ascii="Times New Roman" w:hAnsi="Times New Roman" w:cs="Times New Roman"/>
        </w:rPr>
        <w:t>vlerësimet</w:t>
      </w:r>
      <w:proofErr w:type="spellEnd"/>
      <w:r w:rsidRPr="00210751">
        <w:rPr>
          <w:rFonts w:ascii="Times New Roman" w:hAnsi="Times New Roman" w:cs="Times New Roman"/>
        </w:rPr>
        <w:t xml:space="preserve"> e </w:t>
      </w:r>
      <w:proofErr w:type="spellStart"/>
      <w:r w:rsidRPr="00210751">
        <w:rPr>
          <w:rFonts w:ascii="Times New Roman" w:hAnsi="Times New Roman" w:cs="Times New Roman"/>
        </w:rPr>
        <w:t>rezultateve</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individuale</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në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punë</w:t>
      </w:r>
      <w:proofErr w:type="spellEnd"/>
      <w:r w:rsidRPr="00210751">
        <w:rPr>
          <w:rFonts w:ascii="Times New Roman" w:hAnsi="Times New Roman" w:cs="Times New Roman"/>
        </w:rPr>
        <w:t xml:space="preserve"> ). </w:t>
      </w:r>
    </w:p>
    <w:p w:rsidR="00515701" w:rsidRPr="00210751" w:rsidRDefault="00515701" w:rsidP="00515701">
      <w:pPr>
        <w:pStyle w:val="Default"/>
        <w:numPr>
          <w:ilvl w:val="0"/>
          <w:numId w:val="2"/>
        </w:numPr>
        <w:spacing w:line="276" w:lineRule="auto"/>
        <w:jc w:val="both"/>
        <w:rPr>
          <w:rFonts w:ascii="Times New Roman" w:hAnsi="Times New Roman" w:cs="Times New Roman"/>
          <w:b/>
          <w:bCs/>
        </w:rPr>
      </w:pPr>
      <w:r w:rsidRPr="00210751">
        <w:rPr>
          <w:rFonts w:ascii="Times New Roman" w:hAnsi="Times New Roman" w:cs="Times New Roman"/>
          <w:b/>
          <w:bCs/>
        </w:rPr>
        <w:t xml:space="preserve">60 </w:t>
      </w:r>
      <w:proofErr w:type="spellStart"/>
      <w:r w:rsidRPr="00210751">
        <w:rPr>
          <w:rFonts w:ascii="Times New Roman" w:hAnsi="Times New Roman" w:cs="Times New Roman"/>
          <w:b/>
          <w:bCs/>
        </w:rPr>
        <w:t>pikë</w:t>
      </w:r>
      <w:proofErr w:type="spellEnd"/>
      <w:r w:rsidRPr="00210751">
        <w:rPr>
          <w:rFonts w:ascii="Times New Roman" w:hAnsi="Times New Roman" w:cs="Times New Roman"/>
          <w:b/>
          <w:bCs/>
        </w:rPr>
        <w:t xml:space="preserve"> </w:t>
      </w:r>
      <w:proofErr w:type="spellStart"/>
      <w:proofErr w:type="gramStart"/>
      <w:r w:rsidRPr="00210751">
        <w:rPr>
          <w:rFonts w:ascii="Times New Roman" w:hAnsi="Times New Roman" w:cs="Times New Roman"/>
          <w:b/>
          <w:bCs/>
        </w:rPr>
        <w:t>intervista</w:t>
      </w:r>
      <w:proofErr w:type="spellEnd"/>
      <w:r w:rsidRPr="00210751">
        <w:rPr>
          <w:rFonts w:ascii="Times New Roman" w:hAnsi="Times New Roman" w:cs="Times New Roman"/>
          <w:b/>
          <w:bCs/>
        </w:rPr>
        <w:t xml:space="preserve">  e</w:t>
      </w:r>
      <w:proofErr w:type="gramEnd"/>
      <w:r w:rsidRPr="00210751">
        <w:rPr>
          <w:rFonts w:ascii="Times New Roman" w:hAnsi="Times New Roman" w:cs="Times New Roman"/>
          <w:b/>
          <w:bCs/>
        </w:rPr>
        <w:t xml:space="preserve"> </w:t>
      </w:r>
      <w:proofErr w:type="spellStart"/>
      <w:r w:rsidRPr="00210751">
        <w:rPr>
          <w:rFonts w:ascii="Times New Roman" w:hAnsi="Times New Roman" w:cs="Times New Roman"/>
          <w:b/>
          <w:bCs/>
        </w:rPr>
        <w:t>strukturuar</w:t>
      </w:r>
      <w:proofErr w:type="spellEnd"/>
      <w:r w:rsidRPr="00210751">
        <w:rPr>
          <w:rFonts w:ascii="Times New Roman" w:hAnsi="Times New Roman" w:cs="Times New Roman"/>
          <w:b/>
          <w:bCs/>
        </w:rPr>
        <w:t xml:space="preserve"> me </w:t>
      </w:r>
      <w:proofErr w:type="spellStart"/>
      <w:r w:rsidRPr="00210751">
        <w:rPr>
          <w:rFonts w:ascii="Times New Roman" w:hAnsi="Times New Roman" w:cs="Times New Roman"/>
          <w:b/>
          <w:bCs/>
        </w:rPr>
        <w:t>gojë</w:t>
      </w:r>
      <w:proofErr w:type="spellEnd"/>
      <w:r w:rsidRPr="00210751">
        <w:rPr>
          <w:rFonts w:ascii="Times New Roman" w:hAnsi="Times New Roman" w:cs="Times New Roman"/>
          <w:b/>
          <w:bCs/>
        </w:rPr>
        <w:t>.</w:t>
      </w:r>
    </w:p>
    <w:p w:rsidR="00515701" w:rsidRPr="00210751" w:rsidRDefault="00515701" w:rsidP="00515701">
      <w:pPr>
        <w:pStyle w:val="Default"/>
        <w:shd w:val="clear" w:color="auto" w:fill="FFFFFF"/>
        <w:spacing w:line="276" w:lineRule="auto"/>
        <w:ind w:left="360"/>
        <w:jc w:val="both"/>
        <w:rPr>
          <w:rFonts w:ascii="Times New Roman" w:hAnsi="Times New Roman" w:cs="Times New Roman"/>
          <w:b/>
          <w:bCs/>
        </w:rPr>
      </w:pPr>
      <w:proofErr w:type="spellStart"/>
      <w:r w:rsidRPr="00210751">
        <w:rPr>
          <w:rFonts w:ascii="Times New Roman" w:hAnsi="Times New Roman" w:cs="Times New Roman"/>
        </w:rPr>
        <w:t>Më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shumë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detaje</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në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lidhje</w:t>
      </w:r>
      <w:proofErr w:type="spellEnd"/>
      <w:r w:rsidRPr="00210751">
        <w:rPr>
          <w:rFonts w:ascii="Times New Roman" w:hAnsi="Times New Roman" w:cs="Times New Roman"/>
        </w:rPr>
        <w:t xml:space="preserve"> me </w:t>
      </w:r>
      <w:proofErr w:type="spellStart"/>
      <w:r w:rsidRPr="00210751">
        <w:rPr>
          <w:rFonts w:ascii="Times New Roman" w:hAnsi="Times New Roman" w:cs="Times New Roman"/>
        </w:rPr>
        <w:t>vlerësimin</w:t>
      </w:r>
      <w:proofErr w:type="spellEnd"/>
      <w:r w:rsidRPr="00210751">
        <w:rPr>
          <w:rFonts w:ascii="Times New Roman" w:hAnsi="Times New Roman" w:cs="Times New Roman"/>
        </w:rPr>
        <w:t xml:space="preserve"> me </w:t>
      </w:r>
      <w:proofErr w:type="spellStart"/>
      <w:r w:rsidRPr="00210751">
        <w:rPr>
          <w:rFonts w:ascii="Times New Roman" w:hAnsi="Times New Roman" w:cs="Times New Roman"/>
        </w:rPr>
        <w:t>pikë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metodologjinë</w:t>
      </w:r>
      <w:proofErr w:type="spellEnd"/>
      <w:r w:rsidRPr="00210751">
        <w:rPr>
          <w:rFonts w:ascii="Times New Roman" w:hAnsi="Times New Roman" w:cs="Times New Roman"/>
        </w:rPr>
        <w:t xml:space="preserve"> e </w:t>
      </w:r>
      <w:proofErr w:type="spellStart"/>
      <w:r w:rsidRPr="00210751">
        <w:rPr>
          <w:rFonts w:ascii="Times New Roman" w:hAnsi="Times New Roman" w:cs="Times New Roman"/>
        </w:rPr>
        <w:t>shpërndarjes</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pikëve</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mënyrën</w:t>
      </w:r>
      <w:proofErr w:type="spellEnd"/>
      <w:r w:rsidRPr="00210751">
        <w:rPr>
          <w:rFonts w:ascii="Times New Roman" w:hAnsi="Times New Roman" w:cs="Times New Roman"/>
        </w:rPr>
        <w:t xml:space="preserve"> e </w:t>
      </w:r>
      <w:proofErr w:type="spellStart"/>
      <w:r w:rsidRPr="00210751">
        <w:rPr>
          <w:rFonts w:ascii="Times New Roman" w:hAnsi="Times New Roman" w:cs="Times New Roman"/>
        </w:rPr>
        <w:t>llogaritjes</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rezultatit</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përfundimtar</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i</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gjeni</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në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Udhëzimin</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Nr</w:t>
      </w:r>
      <w:proofErr w:type="spellEnd"/>
      <w:r w:rsidRPr="00210751">
        <w:rPr>
          <w:rFonts w:ascii="Times New Roman" w:hAnsi="Times New Roman" w:cs="Times New Roman"/>
        </w:rPr>
        <w:t xml:space="preserve">. 2, </w:t>
      </w:r>
      <w:proofErr w:type="spellStart"/>
      <w:r w:rsidRPr="00210751">
        <w:rPr>
          <w:rFonts w:ascii="Times New Roman" w:hAnsi="Times New Roman" w:cs="Times New Roman"/>
        </w:rPr>
        <w:t>datë</w:t>
      </w:r>
      <w:proofErr w:type="spellEnd"/>
      <w:r w:rsidRPr="00210751">
        <w:rPr>
          <w:rFonts w:ascii="Times New Roman" w:hAnsi="Times New Roman" w:cs="Times New Roman"/>
        </w:rPr>
        <w:t xml:space="preserve"> 27.03.2015, “</w:t>
      </w:r>
      <w:proofErr w:type="spellStart"/>
      <w:r w:rsidRPr="00210751">
        <w:rPr>
          <w:rFonts w:ascii="Times New Roman" w:hAnsi="Times New Roman" w:cs="Times New Roman"/>
          <w:i/>
        </w:rPr>
        <w:t>Për</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procesin</w:t>
      </w:r>
      <w:proofErr w:type="spellEnd"/>
      <w:r w:rsidRPr="00210751">
        <w:rPr>
          <w:rFonts w:ascii="Times New Roman" w:hAnsi="Times New Roman" w:cs="Times New Roman"/>
          <w:i/>
        </w:rPr>
        <w:t xml:space="preserve"> e </w:t>
      </w:r>
      <w:proofErr w:type="spellStart"/>
      <w:r w:rsidRPr="00210751">
        <w:rPr>
          <w:rFonts w:ascii="Times New Roman" w:hAnsi="Times New Roman" w:cs="Times New Roman"/>
          <w:i/>
        </w:rPr>
        <w:t>plotësimit</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të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vendeve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të</w:t>
      </w:r>
      <w:proofErr w:type="spellEnd"/>
      <w:r w:rsidRPr="00210751">
        <w:rPr>
          <w:rFonts w:ascii="Times New Roman" w:hAnsi="Times New Roman" w:cs="Times New Roman"/>
          <w:i/>
        </w:rPr>
        <w:t xml:space="preserve"> lira </w:t>
      </w:r>
      <w:proofErr w:type="spellStart"/>
      <w:r w:rsidRPr="00210751">
        <w:rPr>
          <w:rFonts w:ascii="Times New Roman" w:hAnsi="Times New Roman" w:cs="Times New Roman"/>
          <w:i/>
        </w:rPr>
        <w:t>në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shërbimin</w:t>
      </w:r>
      <w:proofErr w:type="spellEnd"/>
      <w:r w:rsidRPr="00210751">
        <w:rPr>
          <w:rFonts w:ascii="Times New Roman" w:hAnsi="Times New Roman" w:cs="Times New Roman"/>
          <w:i/>
        </w:rPr>
        <w:t xml:space="preserve"> civil </w:t>
      </w:r>
      <w:proofErr w:type="spellStart"/>
      <w:r w:rsidRPr="00210751">
        <w:rPr>
          <w:rFonts w:ascii="Times New Roman" w:hAnsi="Times New Roman" w:cs="Times New Roman"/>
          <w:i/>
        </w:rPr>
        <w:t>nëpërmjet</w:t>
      </w:r>
      <w:proofErr w:type="spellEnd"/>
      <w:r w:rsidRPr="00210751">
        <w:rPr>
          <w:rFonts w:ascii="Times New Roman" w:hAnsi="Times New Roman" w:cs="Times New Roman"/>
          <w:i/>
        </w:rPr>
        <w:t xml:space="preserve"> procedures </w:t>
      </w:r>
      <w:proofErr w:type="spellStart"/>
      <w:r w:rsidRPr="00210751">
        <w:rPr>
          <w:rFonts w:ascii="Times New Roman" w:hAnsi="Times New Roman" w:cs="Times New Roman"/>
          <w:i/>
        </w:rPr>
        <w:t>së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lëvizjes</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paralele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ngritjes</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në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detyrë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për</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kategorinë</w:t>
      </w:r>
      <w:proofErr w:type="spellEnd"/>
      <w:r w:rsidRPr="00210751">
        <w:rPr>
          <w:rFonts w:ascii="Times New Roman" w:hAnsi="Times New Roman" w:cs="Times New Roman"/>
          <w:i/>
        </w:rPr>
        <w:t xml:space="preserve"> e </w:t>
      </w:r>
      <w:proofErr w:type="spellStart"/>
      <w:r w:rsidRPr="00210751">
        <w:rPr>
          <w:rFonts w:ascii="Times New Roman" w:hAnsi="Times New Roman" w:cs="Times New Roman"/>
          <w:i/>
        </w:rPr>
        <w:t>mesme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dhe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të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ulët</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drejtuese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dhe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pranimin</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në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shërbimin</w:t>
      </w:r>
      <w:proofErr w:type="spellEnd"/>
      <w:r w:rsidRPr="00210751">
        <w:rPr>
          <w:rFonts w:ascii="Times New Roman" w:hAnsi="Times New Roman" w:cs="Times New Roman"/>
          <w:i/>
        </w:rPr>
        <w:t xml:space="preserve"> civil </w:t>
      </w:r>
      <w:proofErr w:type="spellStart"/>
      <w:r w:rsidRPr="00210751">
        <w:rPr>
          <w:rFonts w:ascii="Times New Roman" w:hAnsi="Times New Roman" w:cs="Times New Roman"/>
          <w:i/>
        </w:rPr>
        <w:t>në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kategorinë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ekzekutive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nëpërmjet</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konkurrimit</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të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hapur</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të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Departamentit</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të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Administratës</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Publike</w:t>
      </w:r>
      <w:proofErr w:type="spellEnd"/>
      <w:r w:rsidRPr="00210751">
        <w:rPr>
          <w:rFonts w:ascii="Times New Roman" w:hAnsi="Times New Roman" w:cs="Times New Roman"/>
        </w:rPr>
        <w:t>.</w:t>
      </w:r>
    </w:p>
    <w:p w:rsidR="00515701" w:rsidRPr="00210751" w:rsidRDefault="00515701" w:rsidP="00515701">
      <w:pPr>
        <w:shd w:val="clear" w:color="auto" w:fill="FFFFFF"/>
        <w:spacing w:line="276" w:lineRule="auto"/>
        <w:jc w:val="both"/>
        <w:rPr>
          <w:rFonts w:ascii="Times New Roman" w:hAnsi="Times New Roman"/>
          <w:sz w:val="24"/>
          <w:szCs w:val="24"/>
        </w:rPr>
      </w:pPr>
    </w:p>
    <w:p w:rsidR="00515701" w:rsidRPr="00210751" w:rsidRDefault="00515701" w:rsidP="00515701">
      <w:pPr>
        <w:shd w:val="clear" w:color="auto" w:fill="FFFFFF"/>
        <w:spacing w:line="276" w:lineRule="auto"/>
        <w:jc w:val="both"/>
        <w:rPr>
          <w:rFonts w:ascii="Times New Roman" w:hAnsi="Times New Roman"/>
          <w:b/>
          <w:bCs/>
          <w:i/>
          <w:sz w:val="24"/>
          <w:szCs w:val="24"/>
        </w:rPr>
      </w:pPr>
      <w:r w:rsidRPr="00210751">
        <w:rPr>
          <w:rFonts w:ascii="Times New Roman" w:hAnsi="Times New Roman"/>
          <w:b/>
          <w:bCs/>
          <w:i/>
          <w:sz w:val="24"/>
          <w:szCs w:val="24"/>
        </w:rPr>
        <w:t>Kandidati që merr më pak se 70 pikë nuk konsiderohet i suksesshëm .</w:t>
      </w:r>
    </w:p>
    <w:p w:rsidR="00515701" w:rsidRPr="00210751" w:rsidRDefault="00515701" w:rsidP="00515701">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515701" w:rsidRPr="00210751"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15701" w:rsidRPr="00210751" w:rsidRDefault="00515701" w:rsidP="00DB37BD">
            <w:pPr>
              <w:spacing w:line="276" w:lineRule="auto"/>
              <w:jc w:val="center"/>
              <w:rPr>
                <w:rFonts w:ascii="Times New Roman" w:hAnsi="Times New Roman"/>
                <w:sz w:val="24"/>
                <w:szCs w:val="24"/>
              </w:rPr>
            </w:pPr>
            <w:r w:rsidRPr="00210751">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515701" w:rsidRPr="00210751" w:rsidRDefault="00515701" w:rsidP="00DB37BD">
            <w:pPr>
              <w:spacing w:line="276" w:lineRule="auto"/>
              <w:rPr>
                <w:rFonts w:ascii="Times New Roman" w:hAnsi="Times New Roman"/>
                <w:b/>
                <w:sz w:val="24"/>
                <w:szCs w:val="24"/>
              </w:rPr>
            </w:pPr>
            <w:r w:rsidRPr="00210751">
              <w:rPr>
                <w:rFonts w:ascii="Times New Roman" w:hAnsi="Times New Roman"/>
                <w:b/>
                <w:sz w:val="24"/>
                <w:szCs w:val="24"/>
              </w:rPr>
              <w:t>DATA E DALJES SË REZULTATEVE TË KONKURIMIT DHE MËNYRA E KOMUNIKIMIT</w:t>
            </w:r>
          </w:p>
        </w:tc>
      </w:tr>
    </w:tbl>
    <w:p w:rsidR="00515701" w:rsidRPr="00210751" w:rsidRDefault="00515701" w:rsidP="00515701">
      <w:pPr>
        <w:spacing w:line="276" w:lineRule="auto"/>
        <w:jc w:val="both"/>
        <w:rPr>
          <w:rFonts w:ascii="Times New Roman" w:hAnsi="Times New Roman"/>
          <w:sz w:val="24"/>
          <w:szCs w:val="24"/>
        </w:rPr>
      </w:pPr>
      <w:r w:rsidRPr="00210751">
        <w:rPr>
          <w:rFonts w:ascii="Times New Roman" w:hAnsi="Times New Roman"/>
          <w:sz w:val="24"/>
          <w:szCs w:val="24"/>
        </w:rPr>
        <w:t>Në përfundim të vlerësimit të kandidatëve, Bashkia Berat do të shpallë fituesin në portal</w:t>
      </w:r>
      <w:r w:rsidRPr="00210751">
        <w:rPr>
          <w:rFonts w:ascii="Times New Roman" w:hAnsi="Times New Roman"/>
          <w:sz w:val="24"/>
          <w:szCs w:val="24"/>
          <w:lang w:val="fr-FR"/>
        </w:rPr>
        <w:t xml:space="preserve">in </w:t>
      </w:r>
      <w:r w:rsidRPr="00210751">
        <w:rPr>
          <w:rFonts w:ascii="Times New Roman" w:hAnsi="Times New Roman"/>
          <w:sz w:val="24"/>
          <w:szCs w:val="24"/>
        </w:rPr>
        <w:t xml:space="preserve">“Agjencia </w:t>
      </w:r>
      <w:r w:rsidRPr="00210751">
        <w:rPr>
          <w:rFonts w:ascii="Times New Roman" w:hAnsi="Times New Roman"/>
          <w:sz w:val="24"/>
          <w:szCs w:val="24"/>
          <w:lang w:val="fr-FR"/>
        </w:rPr>
        <w:t xml:space="preserve"> Kombëtare e Punësimit dhe Aftesive </w:t>
      </w:r>
      <w:r w:rsidRPr="00210751">
        <w:rPr>
          <w:rFonts w:ascii="Times New Roman" w:hAnsi="Times New Roman"/>
          <w:sz w:val="24"/>
          <w:szCs w:val="24"/>
        </w:rPr>
        <w:t>”, faqjen zyrtare të bashkisë dhe stendat e informimit të  Publikut.Të gjithë kandidatët pjesëmarrës në këtë procedurë do të njoftohen në mënyrë elektronike .</w:t>
      </w:r>
    </w:p>
    <w:p w:rsidR="00515701" w:rsidRPr="00210751" w:rsidRDefault="00515701" w:rsidP="00515701">
      <w:pPr>
        <w:spacing w:line="276" w:lineRule="auto"/>
        <w:jc w:val="both"/>
        <w:rPr>
          <w:rFonts w:ascii="Times New Roman" w:hAnsi="Times New Roman"/>
          <w:sz w:val="24"/>
          <w:szCs w:val="24"/>
        </w:rPr>
      </w:pPr>
    </w:p>
    <w:p w:rsidR="00515701" w:rsidRPr="00210751" w:rsidRDefault="00515701" w:rsidP="00515701">
      <w:pPr>
        <w:spacing w:line="276" w:lineRule="auto"/>
        <w:rPr>
          <w:rFonts w:ascii="Times New Roman" w:hAnsi="Times New Roman"/>
          <w:sz w:val="24"/>
          <w:szCs w:val="24"/>
        </w:rPr>
      </w:pPr>
    </w:p>
    <w:p w:rsidR="00515701" w:rsidRPr="00210751" w:rsidRDefault="00515701" w:rsidP="00515701">
      <w:pPr>
        <w:pBdr>
          <w:bottom w:val="single" w:sz="8" w:space="1" w:color="C00000"/>
        </w:pBdr>
        <w:shd w:val="clear" w:color="auto" w:fill="FFE599" w:themeFill="accent4" w:themeFillTint="66"/>
        <w:spacing w:line="276" w:lineRule="auto"/>
        <w:jc w:val="both"/>
        <w:rPr>
          <w:rFonts w:ascii="Times New Roman" w:hAnsi="Times New Roman"/>
          <w:b/>
          <w:sz w:val="24"/>
          <w:szCs w:val="24"/>
        </w:rPr>
      </w:pPr>
      <w:r w:rsidRPr="00210751">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8311"/>
      </w:tblGrid>
      <w:tr w:rsidR="00515701" w:rsidRPr="00210751" w:rsidTr="00DB37BD">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15701" w:rsidRPr="00210751" w:rsidRDefault="00515701" w:rsidP="00DB37BD">
            <w:pPr>
              <w:spacing w:line="276" w:lineRule="auto"/>
              <w:jc w:val="both"/>
              <w:rPr>
                <w:rFonts w:ascii="Times New Roman" w:hAnsi="Times New Roman"/>
                <w:i/>
                <w:sz w:val="24"/>
                <w:szCs w:val="24"/>
              </w:rPr>
            </w:pPr>
            <w:r w:rsidRPr="00210751">
              <w:rPr>
                <w:rFonts w:ascii="Times New Roman" w:hAnsi="Times New Roman"/>
                <w:i/>
                <w:sz w:val="24"/>
                <w:szCs w:val="24"/>
              </w:rPr>
              <w:lastRenderedPageBreak/>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515701" w:rsidRPr="00210751" w:rsidRDefault="00515701" w:rsidP="00515701">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515701" w:rsidRPr="00210751"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15701" w:rsidRPr="00210751" w:rsidRDefault="00515701" w:rsidP="00DB37BD">
            <w:pPr>
              <w:spacing w:line="276" w:lineRule="auto"/>
              <w:jc w:val="center"/>
              <w:rPr>
                <w:rFonts w:ascii="Times New Roman" w:hAnsi="Times New Roman"/>
                <w:sz w:val="24"/>
                <w:szCs w:val="24"/>
              </w:rPr>
            </w:pPr>
            <w:r w:rsidRPr="00210751">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515701" w:rsidRPr="00210751" w:rsidRDefault="00515701" w:rsidP="00DB37BD">
            <w:pPr>
              <w:spacing w:line="276" w:lineRule="auto"/>
              <w:rPr>
                <w:rFonts w:ascii="Times New Roman" w:hAnsi="Times New Roman"/>
                <w:b/>
                <w:sz w:val="24"/>
                <w:szCs w:val="24"/>
              </w:rPr>
            </w:pPr>
            <w:r w:rsidRPr="00210751">
              <w:rPr>
                <w:rFonts w:ascii="Times New Roman" w:hAnsi="Times New Roman"/>
                <w:b/>
                <w:sz w:val="24"/>
                <w:szCs w:val="24"/>
              </w:rPr>
              <w:t>KUSHTET QË DUHET TË PLOTËSOJË KANDIDATI NË PROCEDURËN E PRANIMIT NË SHËRBIMIN CIVIL DHE KRITERET E VEÇANTA</w:t>
            </w:r>
          </w:p>
        </w:tc>
      </w:tr>
    </w:tbl>
    <w:p w:rsidR="00515701" w:rsidRPr="00210751" w:rsidRDefault="00515701" w:rsidP="00515701">
      <w:pPr>
        <w:spacing w:line="276" w:lineRule="auto"/>
        <w:jc w:val="both"/>
        <w:rPr>
          <w:rFonts w:ascii="Times New Roman" w:hAnsi="Times New Roman"/>
          <w:b/>
          <w:sz w:val="24"/>
          <w:szCs w:val="24"/>
        </w:rPr>
      </w:pPr>
    </w:p>
    <w:p w:rsidR="00515701" w:rsidRPr="00210751" w:rsidRDefault="00515701" w:rsidP="00515701">
      <w:pPr>
        <w:spacing w:line="276" w:lineRule="auto"/>
        <w:jc w:val="both"/>
        <w:rPr>
          <w:rFonts w:ascii="Times New Roman" w:hAnsi="Times New Roman"/>
          <w:sz w:val="24"/>
          <w:szCs w:val="24"/>
        </w:rPr>
      </w:pPr>
      <w:r w:rsidRPr="00210751">
        <w:rPr>
          <w:rFonts w:ascii="Times New Roman" w:hAnsi="Times New Roman"/>
          <w:bCs/>
          <w:sz w:val="24"/>
          <w:szCs w:val="24"/>
        </w:rPr>
        <w:t>Për</w:t>
      </w:r>
      <w:r w:rsidRPr="00210751">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rsidR="00515701" w:rsidRPr="00210751" w:rsidRDefault="00515701" w:rsidP="00515701">
      <w:pPr>
        <w:spacing w:line="276" w:lineRule="auto"/>
        <w:jc w:val="both"/>
        <w:rPr>
          <w:rFonts w:ascii="Times New Roman" w:hAnsi="Times New Roman"/>
          <w:sz w:val="24"/>
          <w:szCs w:val="24"/>
        </w:rPr>
      </w:pPr>
    </w:p>
    <w:p w:rsidR="00515701" w:rsidRPr="00210751" w:rsidRDefault="00515701" w:rsidP="00515701">
      <w:pPr>
        <w:spacing w:line="276" w:lineRule="auto"/>
        <w:jc w:val="both"/>
        <w:rPr>
          <w:rFonts w:ascii="Times New Roman" w:hAnsi="Times New Roman"/>
          <w:sz w:val="24"/>
          <w:szCs w:val="24"/>
        </w:rPr>
      </w:pPr>
      <w:r w:rsidRPr="00210751">
        <w:rPr>
          <w:rFonts w:ascii="Times New Roman" w:hAnsi="Times New Roman"/>
          <w:sz w:val="24"/>
          <w:szCs w:val="24"/>
        </w:rPr>
        <w:t xml:space="preserve"> </w:t>
      </w:r>
      <w:r w:rsidRPr="00210751">
        <w:rPr>
          <w:rFonts w:ascii="Times New Roman" w:hAnsi="Times New Roman"/>
          <w:b/>
          <w:sz w:val="24"/>
          <w:szCs w:val="24"/>
        </w:rPr>
        <w:t xml:space="preserve">Kushtet që duhet të plotësojë kandidati në procedurën e pranimit në shërbimin civil janë: </w:t>
      </w:r>
    </w:p>
    <w:p w:rsidR="00515701" w:rsidRPr="00210751" w:rsidRDefault="00515701" w:rsidP="00515701">
      <w:pPr>
        <w:pStyle w:val="ListParagraph"/>
        <w:numPr>
          <w:ilvl w:val="0"/>
          <w:numId w:val="33"/>
        </w:numPr>
        <w:spacing w:after="200" w:line="276" w:lineRule="auto"/>
        <w:contextualSpacing/>
        <w:jc w:val="both"/>
      </w:pPr>
      <w:proofErr w:type="spellStart"/>
      <w:r w:rsidRPr="00210751">
        <w:t>Të</w:t>
      </w:r>
      <w:proofErr w:type="spellEnd"/>
      <w:r w:rsidRPr="00210751">
        <w:t xml:space="preserve"> </w:t>
      </w:r>
      <w:proofErr w:type="spellStart"/>
      <w:r w:rsidRPr="00210751">
        <w:t>jetë</w:t>
      </w:r>
      <w:proofErr w:type="spellEnd"/>
      <w:r w:rsidRPr="00210751">
        <w:t xml:space="preserve"> </w:t>
      </w:r>
      <w:proofErr w:type="spellStart"/>
      <w:r w:rsidRPr="00210751">
        <w:t>shtetas</w:t>
      </w:r>
      <w:proofErr w:type="spellEnd"/>
      <w:r w:rsidRPr="00210751">
        <w:t xml:space="preserve"> </w:t>
      </w:r>
      <w:proofErr w:type="spellStart"/>
      <w:r w:rsidRPr="00210751">
        <w:t>shqiptar</w:t>
      </w:r>
      <w:proofErr w:type="spellEnd"/>
      <w:r w:rsidRPr="00210751">
        <w:t>;</w:t>
      </w:r>
    </w:p>
    <w:p w:rsidR="00515701" w:rsidRPr="00210751" w:rsidRDefault="00515701" w:rsidP="00515701">
      <w:pPr>
        <w:pStyle w:val="ListParagraph"/>
        <w:numPr>
          <w:ilvl w:val="0"/>
          <w:numId w:val="33"/>
        </w:numPr>
        <w:spacing w:after="200" w:line="276" w:lineRule="auto"/>
        <w:contextualSpacing/>
        <w:jc w:val="both"/>
      </w:pPr>
      <w:proofErr w:type="spellStart"/>
      <w:r w:rsidRPr="00210751">
        <w:t>Të</w:t>
      </w:r>
      <w:proofErr w:type="spellEnd"/>
      <w:r w:rsidRPr="00210751">
        <w:t xml:space="preserve"> </w:t>
      </w:r>
      <w:proofErr w:type="spellStart"/>
      <w:r w:rsidRPr="00210751">
        <w:t>ketë</w:t>
      </w:r>
      <w:proofErr w:type="spellEnd"/>
      <w:r w:rsidRPr="00210751">
        <w:t xml:space="preserve"> </w:t>
      </w:r>
      <w:proofErr w:type="spellStart"/>
      <w:r w:rsidRPr="00210751">
        <w:t>zotësi</w:t>
      </w:r>
      <w:proofErr w:type="spellEnd"/>
      <w:r w:rsidRPr="00210751">
        <w:t xml:space="preserve"> </w:t>
      </w:r>
      <w:proofErr w:type="spellStart"/>
      <w:r w:rsidRPr="00210751">
        <w:t>të</w:t>
      </w:r>
      <w:proofErr w:type="spellEnd"/>
      <w:r w:rsidRPr="00210751">
        <w:t xml:space="preserve"> </w:t>
      </w:r>
      <w:proofErr w:type="spellStart"/>
      <w:r w:rsidRPr="00210751">
        <w:t>plotë</w:t>
      </w:r>
      <w:proofErr w:type="spellEnd"/>
      <w:r w:rsidRPr="00210751">
        <w:t xml:space="preserve"> </w:t>
      </w:r>
      <w:proofErr w:type="spellStart"/>
      <w:r w:rsidRPr="00210751">
        <w:t>për</w:t>
      </w:r>
      <w:proofErr w:type="spellEnd"/>
      <w:r w:rsidRPr="00210751">
        <w:t xml:space="preserve"> </w:t>
      </w:r>
      <w:proofErr w:type="spellStart"/>
      <w:r w:rsidRPr="00210751">
        <w:t>të</w:t>
      </w:r>
      <w:proofErr w:type="spellEnd"/>
      <w:r w:rsidRPr="00210751">
        <w:t xml:space="preserve"> </w:t>
      </w:r>
      <w:proofErr w:type="spellStart"/>
      <w:r w:rsidRPr="00210751">
        <w:t>vepruar</w:t>
      </w:r>
      <w:proofErr w:type="spellEnd"/>
      <w:r w:rsidRPr="00210751">
        <w:t>;</w:t>
      </w:r>
    </w:p>
    <w:p w:rsidR="00515701" w:rsidRPr="00210751" w:rsidRDefault="00515701" w:rsidP="00515701">
      <w:pPr>
        <w:pStyle w:val="ListParagraph"/>
        <w:numPr>
          <w:ilvl w:val="0"/>
          <w:numId w:val="33"/>
        </w:numPr>
        <w:spacing w:after="200" w:line="276" w:lineRule="auto"/>
        <w:contextualSpacing/>
        <w:jc w:val="both"/>
      </w:pPr>
      <w:proofErr w:type="spellStart"/>
      <w:r w:rsidRPr="00210751">
        <w:t>Të</w:t>
      </w:r>
      <w:proofErr w:type="spellEnd"/>
      <w:r w:rsidRPr="00210751">
        <w:t xml:space="preserve"> </w:t>
      </w:r>
      <w:proofErr w:type="spellStart"/>
      <w:r w:rsidRPr="00210751">
        <w:t>zotërojë</w:t>
      </w:r>
      <w:proofErr w:type="spellEnd"/>
      <w:r w:rsidRPr="00210751">
        <w:t xml:space="preserve"> </w:t>
      </w:r>
      <w:proofErr w:type="spellStart"/>
      <w:r w:rsidRPr="00210751">
        <w:t>gjuhën</w:t>
      </w:r>
      <w:proofErr w:type="spellEnd"/>
      <w:r w:rsidRPr="00210751">
        <w:t xml:space="preserve"> </w:t>
      </w:r>
      <w:proofErr w:type="spellStart"/>
      <w:r w:rsidRPr="00210751">
        <w:t>shqipe</w:t>
      </w:r>
      <w:proofErr w:type="spellEnd"/>
      <w:r w:rsidRPr="00210751">
        <w:t xml:space="preserve">, </w:t>
      </w:r>
      <w:proofErr w:type="spellStart"/>
      <w:r w:rsidRPr="00210751">
        <w:t>të</w:t>
      </w:r>
      <w:proofErr w:type="spellEnd"/>
      <w:r w:rsidRPr="00210751">
        <w:t xml:space="preserve"> </w:t>
      </w:r>
      <w:proofErr w:type="spellStart"/>
      <w:r w:rsidRPr="00210751">
        <w:t>shkruar</w:t>
      </w:r>
      <w:proofErr w:type="spellEnd"/>
      <w:r w:rsidRPr="00210751">
        <w:t xml:space="preserve"> </w:t>
      </w:r>
      <w:proofErr w:type="spellStart"/>
      <w:r w:rsidRPr="00210751">
        <w:t>dhe</w:t>
      </w:r>
      <w:proofErr w:type="spellEnd"/>
      <w:r w:rsidRPr="00210751">
        <w:t xml:space="preserve"> </w:t>
      </w:r>
      <w:proofErr w:type="spellStart"/>
      <w:r w:rsidRPr="00210751">
        <w:t>të</w:t>
      </w:r>
      <w:proofErr w:type="spellEnd"/>
      <w:r w:rsidRPr="00210751">
        <w:t xml:space="preserve"> </w:t>
      </w:r>
      <w:proofErr w:type="spellStart"/>
      <w:r w:rsidRPr="00210751">
        <w:t>folur</w:t>
      </w:r>
      <w:proofErr w:type="spellEnd"/>
      <w:r w:rsidRPr="00210751">
        <w:t>;</w:t>
      </w:r>
    </w:p>
    <w:p w:rsidR="00515701" w:rsidRPr="00210751" w:rsidRDefault="00515701" w:rsidP="00515701">
      <w:pPr>
        <w:pStyle w:val="ListParagraph"/>
        <w:numPr>
          <w:ilvl w:val="0"/>
          <w:numId w:val="33"/>
        </w:numPr>
        <w:spacing w:after="200" w:line="276" w:lineRule="auto"/>
        <w:contextualSpacing/>
        <w:jc w:val="both"/>
      </w:pPr>
      <w:proofErr w:type="spellStart"/>
      <w:r w:rsidRPr="00210751">
        <w:t>Të</w:t>
      </w:r>
      <w:proofErr w:type="spellEnd"/>
      <w:r w:rsidRPr="00210751">
        <w:t xml:space="preserve"> </w:t>
      </w:r>
      <w:proofErr w:type="spellStart"/>
      <w:r w:rsidRPr="00210751">
        <w:t>jetë</w:t>
      </w:r>
      <w:proofErr w:type="spellEnd"/>
      <w:r w:rsidRPr="00210751">
        <w:t xml:space="preserve"> </w:t>
      </w:r>
      <w:proofErr w:type="spellStart"/>
      <w:r w:rsidRPr="00210751">
        <w:t>në</w:t>
      </w:r>
      <w:proofErr w:type="spellEnd"/>
      <w:r w:rsidRPr="00210751">
        <w:t xml:space="preserve"> </w:t>
      </w:r>
      <w:proofErr w:type="spellStart"/>
      <w:r w:rsidRPr="00210751">
        <w:t>kushte</w:t>
      </w:r>
      <w:proofErr w:type="spellEnd"/>
      <w:r w:rsidRPr="00210751">
        <w:t xml:space="preserve"> </w:t>
      </w:r>
      <w:proofErr w:type="spellStart"/>
      <w:r w:rsidRPr="00210751">
        <w:t>shëndetësore</w:t>
      </w:r>
      <w:proofErr w:type="spellEnd"/>
      <w:r w:rsidRPr="00210751">
        <w:t xml:space="preserve"> </w:t>
      </w:r>
      <w:proofErr w:type="spellStart"/>
      <w:r w:rsidRPr="00210751">
        <w:t>që</w:t>
      </w:r>
      <w:proofErr w:type="spellEnd"/>
      <w:r w:rsidRPr="00210751">
        <w:t xml:space="preserve"> e </w:t>
      </w:r>
      <w:proofErr w:type="spellStart"/>
      <w:r w:rsidRPr="00210751">
        <w:t>lejojnë</w:t>
      </w:r>
      <w:proofErr w:type="spellEnd"/>
      <w:r w:rsidRPr="00210751">
        <w:t xml:space="preserve"> </w:t>
      </w:r>
      <w:proofErr w:type="spellStart"/>
      <w:r w:rsidRPr="00210751">
        <w:t>të</w:t>
      </w:r>
      <w:proofErr w:type="spellEnd"/>
      <w:r w:rsidRPr="00210751">
        <w:t xml:space="preserve"> </w:t>
      </w:r>
      <w:proofErr w:type="spellStart"/>
      <w:r w:rsidRPr="00210751">
        <w:t>kryejë</w:t>
      </w:r>
      <w:proofErr w:type="spellEnd"/>
      <w:r w:rsidRPr="00210751">
        <w:t xml:space="preserve"> </w:t>
      </w:r>
      <w:proofErr w:type="spellStart"/>
      <w:r w:rsidRPr="00210751">
        <w:t>detyrën</w:t>
      </w:r>
      <w:proofErr w:type="spellEnd"/>
      <w:r w:rsidRPr="00210751">
        <w:t xml:space="preserve"> </w:t>
      </w:r>
      <w:proofErr w:type="spellStart"/>
      <w:r w:rsidRPr="00210751">
        <w:t>përkatëse</w:t>
      </w:r>
      <w:proofErr w:type="spellEnd"/>
      <w:r w:rsidRPr="00210751">
        <w:t>;</w:t>
      </w:r>
    </w:p>
    <w:p w:rsidR="00515701" w:rsidRPr="00210751" w:rsidRDefault="00515701" w:rsidP="00515701">
      <w:pPr>
        <w:pStyle w:val="ListParagraph"/>
        <w:numPr>
          <w:ilvl w:val="0"/>
          <w:numId w:val="33"/>
        </w:numPr>
        <w:spacing w:after="200" w:line="276" w:lineRule="auto"/>
        <w:contextualSpacing/>
        <w:jc w:val="both"/>
      </w:pPr>
      <w:proofErr w:type="spellStart"/>
      <w:r w:rsidRPr="00210751">
        <w:t>Të</w:t>
      </w:r>
      <w:proofErr w:type="spellEnd"/>
      <w:r w:rsidRPr="00210751">
        <w:t xml:space="preserve"> </w:t>
      </w:r>
      <w:proofErr w:type="spellStart"/>
      <w:r w:rsidRPr="00210751">
        <w:t>mos</w:t>
      </w:r>
      <w:proofErr w:type="spellEnd"/>
      <w:r w:rsidRPr="00210751">
        <w:t xml:space="preserve"> </w:t>
      </w:r>
      <w:proofErr w:type="spellStart"/>
      <w:r w:rsidRPr="00210751">
        <w:t>jetë</w:t>
      </w:r>
      <w:proofErr w:type="spellEnd"/>
      <w:r w:rsidRPr="00210751">
        <w:t xml:space="preserve"> </w:t>
      </w:r>
      <w:proofErr w:type="spellStart"/>
      <w:r w:rsidRPr="00210751">
        <w:t>i</w:t>
      </w:r>
      <w:proofErr w:type="spellEnd"/>
      <w:r w:rsidRPr="00210751">
        <w:t xml:space="preserve"> </w:t>
      </w:r>
      <w:proofErr w:type="spellStart"/>
      <w:r w:rsidRPr="00210751">
        <w:t>dënuar</w:t>
      </w:r>
      <w:proofErr w:type="spellEnd"/>
      <w:r w:rsidRPr="00210751">
        <w:t xml:space="preserve"> me </w:t>
      </w:r>
      <w:proofErr w:type="spellStart"/>
      <w:r w:rsidRPr="00210751">
        <w:t>vendim</w:t>
      </w:r>
      <w:proofErr w:type="spellEnd"/>
      <w:r w:rsidRPr="00210751">
        <w:t xml:space="preserve"> </w:t>
      </w:r>
      <w:proofErr w:type="spellStart"/>
      <w:r w:rsidRPr="00210751">
        <w:t>të</w:t>
      </w:r>
      <w:proofErr w:type="spellEnd"/>
      <w:r w:rsidRPr="00210751">
        <w:t xml:space="preserve"> </w:t>
      </w:r>
      <w:proofErr w:type="spellStart"/>
      <w:r w:rsidRPr="00210751">
        <w:t>formës</w:t>
      </w:r>
      <w:proofErr w:type="spellEnd"/>
      <w:r w:rsidRPr="00210751">
        <w:t xml:space="preserve"> </w:t>
      </w:r>
      <w:proofErr w:type="spellStart"/>
      <w:r w:rsidRPr="00210751">
        <w:t>së</w:t>
      </w:r>
      <w:proofErr w:type="spellEnd"/>
      <w:r w:rsidRPr="00210751">
        <w:t xml:space="preserve"> </w:t>
      </w:r>
      <w:proofErr w:type="spellStart"/>
      <w:r w:rsidRPr="00210751">
        <w:t>prerë</w:t>
      </w:r>
      <w:proofErr w:type="spellEnd"/>
      <w:r w:rsidRPr="00210751">
        <w:t xml:space="preserve"> </w:t>
      </w:r>
      <w:proofErr w:type="spellStart"/>
      <w:r w:rsidRPr="00210751">
        <w:t>për</w:t>
      </w:r>
      <w:proofErr w:type="spellEnd"/>
      <w:r w:rsidRPr="00210751">
        <w:t xml:space="preserve"> </w:t>
      </w:r>
      <w:proofErr w:type="spellStart"/>
      <w:r w:rsidRPr="00210751">
        <w:t>kryerjen</w:t>
      </w:r>
      <w:proofErr w:type="spellEnd"/>
      <w:r w:rsidRPr="00210751">
        <w:t xml:space="preserve"> e </w:t>
      </w:r>
      <w:proofErr w:type="spellStart"/>
      <w:r w:rsidRPr="00210751">
        <w:t>një</w:t>
      </w:r>
      <w:proofErr w:type="spellEnd"/>
      <w:r w:rsidRPr="00210751">
        <w:t xml:space="preserve"> </w:t>
      </w:r>
      <w:proofErr w:type="spellStart"/>
      <w:r w:rsidRPr="00210751">
        <w:t>krimi</w:t>
      </w:r>
      <w:proofErr w:type="spellEnd"/>
      <w:r w:rsidRPr="00210751">
        <w:t xml:space="preserve"> </w:t>
      </w:r>
      <w:proofErr w:type="spellStart"/>
      <w:r w:rsidRPr="00210751">
        <w:t>apo</w:t>
      </w:r>
      <w:proofErr w:type="spellEnd"/>
      <w:r w:rsidRPr="00210751">
        <w:t xml:space="preserve"> </w:t>
      </w:r>
      <w:proofErr w:type="spellStart"/>
      <w:r w:rsidRPr="00210751">
        <w:t>për</w:t>
      </w:r>
      <w:proofErr w:type="spellEnd"/>
      <w:r w:rsidRPr="00210751">
        <w:t xml:space="preserve"> </w:t>
      </w:r>
      <w:proofErr w:type="spellStart"/>
      <w:r w:rsidRPr="00210751">
        <w:t>kryerjen</w:t>
      </w:r>
      <w:proofErr w:type="spellEnd"/>
      <w:r w:rsidRPr="00210751">
        <w:t xml:space="preserve"> e </w:t>
      </w:r>
      <w:proofErr w:type="spellStart"/>
      <w:r w:rsidRPr="00210751">
        <w:t>një</w:t>
      </w:r>
      <w:proofErr w:type="spellEnd"/>
      <w:r w:rsidRPr="00210751">
        <w:t xml:space="preserve"> </w:t>
      </w:r>
      <w:proofErr w:type="spellStart"/>
      <w:r w:rsidRPr="00210751">
        <w:t>kundërvajtjeje</w:t>
      </w:r>
      <w:proofErr w:type="spellEnd"/>
      <w:r w:rsidRPr="00210751">
        <w:t xml:space="preserve"> </w:t>
      </w:r>
      <w:proofErr w:type="spellStart"/>
      <w:r w:rsidRPr="00210751">
        <w:t>penale</w:t>
      </w:r>
      <w:proofErr w:type="spellEnd"/>
      <w:r w:rsidRPr="00210751">
        <w:t xml:space="preserve"> me </w:t>
      </w:r>
      <w:proofErr w:type="spellStart"/>
      <w:r w:rsidRPr="00210751">
        <w:t>dashje</w:t>
      </w:r>
      <w:proofErr w:type="spellEnd"/>
      <w:r w:rsidRPr="00210751">
        <w:t>;</w:t>
      </w:r>
    </w:p>
    <w:p w:rsidR="00515701" w:rsidRPr="00210751" w:rsidRDefault="00515701" w:rsidP="00515701">
      <w:pPr>
        <w:pStyle w:val="ListParagraph"/>
        <w:numPr>
          <w:ilvl w:val="0"/>
          <w:numId w:val="33"/>
        </w:numPr>
        <w:spacing w:after="200" w:line="276" w:lineRule="auto"/>
        <w:contextualSpacing/>
        <w:jc w:val="both"/>
      </w:pPr>
      <w:proofErr w:type="spellStart"/>
      <w:r w:rsidRPr="00210751">
        <w:t>Ndaj</w:t>
      </w:r>
      <w:proofErr w:type="spellEnd"/>
      <w:r w:rsidRPr="00210751">
        <w:t xml:space="preserve"> </w:t>
      </w:r>
      <w:proofErr w:type="spellStart"/>
      <w:r w:rsidRPr="00210751">
        <w:t>tij</w:t>
      </w:r>
      <w:proofErr w:type="spellEnd"/>
      <w:r w:rsidRPr="00210751">
        <w:t xml:space="preserve"> </w:t>
      </w:r>
      <w:proofErr w:type="spellStart"/>
      <w:r w:rsidRPr="00210751">
        <w:t>të</w:t>
      </w:r>
      <w:proofErr w:type="spellEnd"/>
      <w:r w:rsidRPr="00210751">
        <w:t xml:space="preserve"> </w:t>
      </w:r>
      <w:proofErr w:type="spellStart"/>
      <w:r w:rsidRPr="00210751">
        <w:t>mos</w:t>
      </w:r>
      <w:proofErr w:type="spellEnd"/>
      <w:r w:rsidRPr="00210751">
        <w:t xml:space="preserve"> </w:t>
      </w:r>
      <w:proofErr w:type="spellStart"/>
      <w:r w:rsidRPr="00210751">
        <w:t>jetë</w:t>
      </w:r>
      <w:proofErr w:type="spellEnd"/>
      <w:r w:rsidRPr="00210751">
        <w:t xml:space="preserve"> </w:t>
      </w:r>
      <w:proofErr w:type="spellStart"/>
      <w:r w:rsidRPr="00210751">
        <w:t>marrë</w:t>
      </w:r>
      <w:proofErr w:type="spellEnd"/>
      <w:r w:rsidRPr="00210751">
        <w:t xml:space="preserve"> masa </w:t>
      </w:r>
      <w:proofErr w:type="spellStart"/>
      <w:r w:rsidRPr="00210751">
        <w:t>disiplinore</w:t>
      </w:r>
      <w:proofErr w:type="spellEnd"/>
      <w:r w:rsidRPr="00210751">
        <w:t xml:space="preserve"> e </w:t>
      </w:r>
      <w:proofErr w:type="spellStart"/>
      <w:r w:rsidRPr="00210751">
        <w:t>largimit</w:t>
      </w:r>
      <w:proofErr w:type="spellEnd"/>
      <w:r w:rsidRPr="00210751">
        <w:t xml:space="preserve"> </w:t>
      </w:r>
      <w:proofErr w:type="spellStart"/>
      <w:r w:rsidRPr="00210751">
        <w:t>nga</w:t>
      </w:r>
      <w:proofErr w:type="spellEnd"/>
      <w:r w:rsidRPr="00210751">
        <w:t xml:space="preserve"> </w:t>
      </w:r>
      <w:proofErr w:type="spellStart"/>
      <w:r w:rsidRPr="00210751">
        <w:t>shërbimi</w:t>
      </w:r>
      <w:proofErr w:type="spellEnd"/>
      <w:r w:rsidRPr="00210751">
        <w:t xml:space="preserve"> civil, </w:t>
      </w:r>
      <w:proofErr w:type="spellStart"/>
      <w:r w:rsidRPr="00210751">
        <w:t>që</w:t>
      </w:r>
      <w:proofErr w:type="spellEnd"/>
      <w:r w:rsidRPr="00210751">
        <w:t xml:space="preserve"> </w:t>
      </w:r>
      <w:proofErr w:type="spellStart"/>
      <w:r w:rsidRPr="00210751">
        <w:t>nuk</w:t>
      </w:r>
      <w:proofErr w:type="spellEnd"/>
      <w:r w:rsidRPr="00210751">
        <w:t xml:space="preserve"> </w:t>
      </w:r>
      <w:proofErr w:type="spellStart"/>
      <w:r w:rsidRPr="00210751">
        <w:t>është</w:t>
      </w:r>
      <w:proofErr w:type="spellEnd"/>
      <w:r w:rsidRPr="00210751">
        <w:t xml:space="preserve"> </w:t>
      </w:r>
      <w:proofErr w:type="spellStart"/>
      <w:r w:rsidRPr="00210751">
        <w:t>shuar</w:t>
      </w:r>
      <w:proofErr w:type="spellEnd"/>
      <w:r w:rsidRPr="00210751">
        <w:t xml:space="preserve"> </w:t>
      </w:r>
      <w:proofErr w:type="spellStart"/>
      <w:proofErr w:type="gramStart"/>
      <w:r w:rsidRPr="00210751">
        <w:t>sipas</w:t>
      </w:r>
      <w:proofErr w:type="spellEnd"/>
      <w:r w:rsidRPr="00210751">
        <w:t xml:space="preserve">  </w:t>
      </w:r>
      <w:proofErr w:type="spellStart"/>
      <w:r w:rsidRPr="00210751">
        <w:t>Ligjit</w:t>
      </w:r>
      <w:proofErr w:type="spellEnd"/>
      <w:proofErr w:type="gramEnd"/>
      <w:r w:rsidRPr="00210751">
        <w:t xml:space="preserve"> </w:t>
      </w:r>
      <w:proofErr w:type="spellStart"/>
      <w:r w:rsidRPr="00210751">
        <w:t>Nr</w:t>
      </w:r>
      <w:proofErr w:type="spellEnd"/>
      <w:r w:rsidRPr="00210751">
        <w:t>. 152/2013, “</w:t>
      </w:r>
      <w:proofErr w:type="spellStart"/>
      <w:r w:rsidRPr="00210751">
        <w:rPr>
          <w:i/>
        </w:rPr>
        <w:t>Për</w:t>
      </w:r>
      <w:proofErr w:type="spellEnd"/>
      <w:r w:rsidRPr="00210751">
        <w:rPr>
          <w:i/>
        </w:rPr>
        <w:t xml:space="preserve"> </w:t>
      </w:r>
      <w:proofErr w:type="spellStart"/>
      <w:r w:rsidRPr="00210751">
        <w:rPr>
          <w:i/>
        </w:rPr>
        <w:t>nëpunësin</w:t>
      </w:r>
      <w:proofErr w:type="spellEnd"/>
      <w:r w:rsidRPr="00210751">
        <w:rPr>
          <w:i/>
        </w:rPr>
        <w:t xml:space="preserve"> civil</w:t>
      </w:r>
      <w:r w:rsidRPr="00210751">
        <w:t xml:space="preserve">”, </w:t>
      </w:r>
      <w:proofErr w:type="spellStart"/>
      <w:r w:rsidRPr="00210751">
        <w:t>i</w:t>
      </w:r>
      <w:proofErr w:type="spellEnd"/>
      <w:r w:rsidRPr="00210751">
        <w:t xml:space="preserve"> </w:t>
      </w:r>
      <w:proofErr w:type="spellStart"/>
      <w:r w:rsidRPr="00210751">
        <w:t>ndryshuar</w:t>
      </w:r>
      <w:proofErr w:type="spellEnd"/>
      <w:r w:rsidRPr="00210751">
        <w:t>.</w:t>
      </w:r>
    </w:p>
    <w:p w:rsidR="00515701" w:rsidRPr="00210751" w:rsidRDefault="00515701" w:rsidP="00515701">
      <w:pPr>
        <w:spacing w:line="276" w:lineRule="auto"/>
        <w:jc w:val="both"/>
        <w:rPr>
          <w:rFonts w:ascii="Times New Roman" w:hAnsi="Times New Roman"/>
          <w:sz w:val="24"/>
          <w:szCs w:val="24"/>
        </w:rPr>
      </w:pPr>
      <w:r w:rsidRPr="00210751">
        <w:rPr>
          <w:rFonts w:ascii="Times New Roman" w:hAnsi="Times New Roman"/>
          <w:sz w:val="24"/>
          <w:szCs w:val="24"/>
        </w:rPr>
        <w:t>Kandidatët duhet të plotësojnë kriteret e veçanta si vijon:</w:t>
      </w:r>
    </w:p>
    <w:p w:rsidR="00515701" w:rsidRPr="00210751" w:rsidRDefault="00515701" w:rsidP="00515701">
      <w:pPr>
        <w:pStyle w:val="ListParagraph"/>
        <w:numPr>
          <w:ilvl w:val="0"/>
          <w:numId w:val="29"/>
        </w:numPr>
        <w:spacing w:line="276" w:lineRule="auto"/>
        <w:jc w:val="both"/>
        <w:rPr>
          <w:lang w:val="da-DK"/>
        </w:rPr>
      </w:pPr>
      <w:r w:rsidRPr="00210751">
        <w:rPr>
          <w:lang w:val="da-DK"/>
        </w:rPr>
        <w:t xml:space="preserve">Të zotëroj  Diplome Universitare (Arsimi i Lartë) </w:t>
      </w:r>
      <w:r w:rsidRPr="00210751">
        <w:rPr>
          <w:lang w:val="sq-AL"/>
        </w:rPr>
        <w:t xml:space="preserve">/ </w:t>
      </w:r>
      <w:r w:rsidRPr="00210751">
        <w:rPr>
          <w:b/>
          <w:i/>
          <w:lang w:val="sq-AL"/>
        </w:rPr>
        <w:t xml:space="preserve">Master Profesional   </w:t>
      </w:r>
      <w:r w:rsidRPr="00210751">
        <w:rPr>
          <w:lang w:val="sq-AL"/>
        </w:rPr>
        <w:t>sipas legjislacionit të arsimit të lartë</w:t>
      </w:r>
      <w:r w:rsidRPr="00210751">
        <w:rPr>
          <w:lang w:val="da-DK"/>
        </w:rPr>
        <w:t xml:space="preserve"> ,në shkenca</w:t>
      </w:r>
      <w:r>
        <w:rPr>
          <w:lang w:val="da-DK"/>
        </w:rPr>
        <w:t xml:space="preserve"> Shoq</w:t>
      </w:r>
      <w:r w:rsidR="008123D5">
        <w:rPr>
          <w:lang w:val="da-DK"/>
        </w:rPr>
        <w:t>ë</w:t>
      </w:r>
      <w:r>
        <w:rPr>
          <w:lang w:val="da-DK"/>
        </w:rPr>
        <w:t>rore/</w:t>
      </w:r>
      <w:r w:rsidRPr="00210751">
        <w:rPr>
          <w:lang w:val="da-DK"/>
        </w:rPr>
        <w:t xml:space="preserve">  </w:t>
      </w:r>
      <w:proofErr w:type="spellStart"/>
      <w:r>
        <w:t>Sociale</w:t>
      </w:r>
      <w:proofErr w:type="spellEnd"/>
      <w:r>
        <w:t xml:space="preserve">   </w:t>
      </w:r>
      <w:proofErr w:type="spellStart"/>
      <w:r>
        <w:t>si</w:t>
      </w:r>
      <w:proofErr w:type="spellEnd"/>
      <w:r>
        <w:t xml:space="preserve">  </w:t>
      </w:r>
      <w:proofErr w:type="spellStart"/>
      <w:r>
        <w:t>Punonjës</w:t>
      </w:r>
      <w:proofErr w:type="spellEnd"/>
      <w:r>
        <w:t xml:space="preserve">  Social  </w:t>
      </w:r>
      <w:proofErr w:type="spellStart"/>
      <w:r>
        <w:t>Psikologji</w:t>
      </w:r>
      <w:proofErr w:type="spellEnd"/>
      <w:r>
        <w:t xml:space="preserve">, / </w:t>
      </w:r>
      <w:proofErr w:type="spellStart"/>
      <w:r>
        <w:t>Psikologji</w:t>
      </w:r>
      <w:proofErr w:type="spellEnd"/>
      <w:r w:rsidRPr="00210751">
        <w:rPr>
          <w:lang w:val="da-DK"/>
        </w:rPr>
        <w:t>.</w:t>
      </w:r>
      <w:r>
        <w:rPr>
          <w:lang w:val="da-DK"/>
        </w:rPr>
        <w:t xml:space="preserve"> Ekonomik</w:t>
      </w:r>
      <w:r w:rsidRPr="00210751">
        <w:rPr>
          <w:lang w:val="da-DK"/>
        </w:rPr>
        <w:t xml:space="preserve"> etj.. Si  diploma   Bachelor edhe ajo master profesional duhet të jenë në të njejtën fushë </w:t>
      </w:r>
      <w:r w:rsidRPr="00210751">
        <w:t>.. (</w:t>
      </w:r>
      <w:r w:rsidRPr="00210751">
        <w:rPr>
          <w:i/>
        </w:rPr>
        <w:t xml:space="preserve">Diplomat </w:t>
      </w:r>
      <w:proofErr w:type="spellStart"/>
      <w:r w:rsidRPr="00210751">
        <w:rPr>
          <w:i/>
        </w:rPr>
        <w:t>të</w:t>
      </w:r>
      <w:proofErr w:type="spellEnd"/>
      <w:r w:rsidRPr="00210751">
        <w:rPr>
          <w:i/>
        </w:rPr>
        <w:t xml:space="preserve"> </w:t>
      </w:r>
      <w:proofErr w:type="spellStart"/>
      <w:r w:rsidRPr="00210751">
        <w:rPr>
          <w:i/>
        </w:rPr>
        <w:t>cilat</w:t>
      </w:r>
      <w:proofErr w:type="spellEnd"/>
      <w:r w:rsidRPr="00210751">
        <w:rPr>
          <w:i/>
        </w:rPr>
        <w:t xml:space="preserve"> </w:t>
      </w:r>
      <w:proofErr w:type="spellStart"/>
      <w:r w:rsidRPr="00210751">
        <w:rPr>
          <w:i/>
        </w:rPr>
        <w:t>janë</w:t>
      </w:r>
      <w:proofErr w:type="spellEnd"/>
      <w:r w:rsidRPr="00210751">
        <w:rPr>
          <w:i/>
        </w:rPr>
        <w:t xml:space="preserve"> </w:t>
      </w:r>
      <w:proofErr w:type="spellStart"/>
      <w:r w:rsidRPr="00210751">
        <w:rPr>
          <w:i/>
        </w:rPr>
        <w:t>marrë</w:t>
      </w:r>
      <w:proofErr w:type="spellEnd"/>
      <w:r w:rsidRPr="00210751">
        <w:rPr>
          <w:i/>
        </w:rPr>
        <w:t xml:space="preserve"> </w:t>
      </w:r>
      <w:proofErr w:type="spellStart"/>
      <w:r w:rsidRPr="00210751">
        <w:rPr>
          <w:i/>
        </w:rPr>
        <w:t>jashtë</w:t>
      </w:r>
      <w:proofErr w:type="spellEnd"/>
      <w:r w:rsidRPr="00210751">
        <w:rPr>
          <w:i/>
        </w:rPr>
        <w:t xml:space="preserve"> </w:t>
      </w:r>
      <w:proofErr w:type="spellStart"/>
      <w:r w:rsidRPr="00210751">
        <w:rPr>
          <w:i/>
        </w:rPr>
        <w:t>vendit</w:t>
      </w:r>
      <w:proofErr w:type="spellEnd"/>
      <w:r w:rsidRPr="00210751">
        <w:rPr>
          <w:i/>
        </w:rPr>
        <w:t xml:space="preserve">, </w:t>
      </w:r>
      <w:proofErr w:type="spellStart"/>
      <w:r w:rsidRPr="00210751">
        <w:rPr>
          <w:i/>
        </w:rPr>
        <w:t>duhet</w:t>
      </w:r>
      <w:proofErr w:type="spellEnd"/>
      <w:r w:rsidRPr="00210751">
        <w:rPr>
          <w:i/>
        </w:rPr>
        <w:t xml:space="preserve"> </w:t>
      </w:r>
      <w:proofErr w:type="spellStart"/>
      <w:r w:rsidRPr="00210751">
        <w:rPr>
          <w:i/>
        </w:rPr>
        <w:t>të</w:t>
      </w:r>
      <w:proofErr w:type="spellEnd"/>
      <w:r w:rsidRPr="00210751">
        <w:rPr>
          <w:i/>
        </w:rPr>
        <w:t xml:space="preserve"> </w:t>
      </w:r>
      <w:proofErr w:type="spellStart"/>
      <w:r w:rsidRPr="00210751">
        <w:rPr>
          <w:i/>
        </w:rPr>
        <w:t>jenë</w:t>
      </w:r>
      <w:proofErr w:type="spellEnd"/>
      <w:r w:rsidRPr="00210751">
        <w:rPr>
          <w:i/>
        </w:rPr>
        <w:t xml:space="preserve"> </w:t>
      </w:r>
      <w:proofErr w:type="spellStart"/>
      <w:r w:rsidRPr="00210751">
        <w:rPr>
          <w:i/>
        </w:rPr>
        <w:t>të</w:t>
      </w:r>
      <w:proofErr w:type="spellEnd"/>
      <w:r w:rsidRPr="00210751">
        <w:rPr>
          <w:i/>
        </w:rPr>
        <w:t xml:space="preserve"> </w:t>
      </w:r>
      <w:proofErr w:type="spellStart"/>
      <w:r w:rsidRPr="00210751">
        <w:rPr>
          <w:i/>
        </w:rPr>
        <w:t>njohura</w:t>
      </w:r>
      <w:proofErr w:type="spellEnd"/>
      <w:r w:rsidRPr="00210751">
        <w:rPr>
          <w:i/>
        </w:rPr>
        <w:t xml:space="preserve"> </w:t>
      </w:r>
      <w:proofErr w:type="spellStart"/>
      <w:r w:rsidRPr="00210751">
        <w:rPr>
          <w:i/>
        </w:rPr>
        <w:t>paraprakisht</w:t>
      </w:r>
      <w:proofErr w:type="spellEnd"/>
      <w:r w:rsidRPr="00210751">
        <w:rPr>
          <w:i/>
        </w:rPr>
        <w:t xml:space="preserve"> </w:t>
      </w:r>
      <w:proofErr w:type="spellStart"/>
      <w:r w:rsidRPr="00210751">
        <w:rPr>
          <w:i/>
        </w:rPr>
        <w:t>pranë</w:t>
      </w:r>
      <w:proofErr w:type="spellEnd"/>
      <w:r w:rsidRPr="00210751">
        <w:rPr>
          <w:i/>
        </w:rPr>
        <w:t xml:space="preserve"> </w:t>
      </w:r>
      <w:proofErr w:type="spellStart"/>
      <w:r w:rsidRPr="00210751">
        <w:rPr>
          <w:i/>
        </w:rPr>
        <w:t>institucionit</w:t>
      </w:r>
      <w:proofErr w:type="spellEnd"/>
      <w:r w:rsidRPr="00210751">
        <w:rPr>
          <w:i/>
        </w:rPr>
        <w:t xml:space="preserve"> </w:t>
      </w:r>
      <w:proofErr w:type="spellStart"/>
      <w:r w:rsidRPr="00210751">
        <w:rPr>
          <w:i/>
        </w:rPr>
        <w:t>përgjegjës</w:t>
      </w:r>
      <w:proofErr w:type="spellEnd"/>
      <w:r w:rsidRPr="00210751">
        <w:rPr>
          <w:i/>
        </w:rPr>
        <w:t xml:space="preserve"> </w:t>
      </w:r>
      <w:proofErr w:type="spellStart"/>
      <w:r w:rsidRPr="00210751">
        <w:rPr>
          <w:i/>
        </w:rPr>
        <w:t>për</w:t>
      </w:r>
      <w:proofErr w:type="spellEnd"/>
      <w:r w:rsidRPr="00210751">
        <w:rPr>
          <w:i/>
        </w:rPr>
        <w:t xml:space="preserve"> </w:t>
      </w:r>
      <w:proofErr w:type="spellStart"/>
      <w:r w:rsidRPr="00210751">
        <w:rPr>
          <w:i/>
        </w:rPr>
        <w:t>njehsimin</w:t>
      </w:r>
      <w:proofErr w:type="spellEnd"/>
      <w:r w:rsidRPr="00210751">
        <w:rPr>
          <w:i/>
        </w:rPr>
        <w:t xml:space="preserve"> e </w:t>
      </w:r>
      <w:proofErr w:type="spellStart"/>
      <w:r w:rsidRPr="00210751">
        <w:rPr>
          <w:i/>
        </w:rPr>
        <w:t>diplomave</w:t>
      </w:r>
      <w:proofErr w:type="spellEnd"/>
      <w:r w:rsidRPr="00210751">
        <w:rPr>
          <w:i/>
        </w:rPr>
        <w:t xml:space="preserve"> </w:t>
      </w:r>
      <w:proofErr w:type="spellStart"/>
      <w:r w:rsidRPr="00210751">
        <w:rPr>
          <w:i/>
        </w:rPr>
        <w:t>sipas</w:t>
      </w:r>
      <w:proofErr w:type="spellEnd"/>
      <w:r w:rsidRPr="00210751">
        <w:rPr>
          <w:i/>
        </w:rPr>
        <w:t xml:space="preserve"> </w:t>
      </w:r>
      <w:proofErr w:type="spellStart"/>
      <w:r w:rsidRPr="00210751">
        <w:rPr>
          <w:i/>
        </w:rPr>
        <w:t>legjislacionit</w:t>
      </w:r>
      <w:proofErr w:type="spellEnd"/>
      <w:r w:rsidRPr="00210751">
        <w:rPr>
          <w:i/>
        </w:rPr>
        <w:t xml:space="preserve"> </w:t>
      </w:r>
      <w:proofErr w:type="spellStart"/>
      <w:r w:rsidRPr="00210751">
        <w:rPr>
          <w:i/>
        </w:rPr>
        <w:t>në</w:t>
      </w:r>
      <w:proofErr w:type="spellEnd"/>
      <w:r w:rsidRPr="00210751">
        <w:rPr>
          <w:i/>
        </w:rPr>
        <w:t xml:space="preserve"> </w:t>
      </w:r>
      <w:proofErr w:type="spellStart"/>
      <w:r w:rsidRPr="00210751">
        <w:rPr>
          <w:i/>
        </w:rPr>
        <w:t>fuqi</w:t>
      </w:r>
      <w:proofErr w:type="spellEnd"/>
      <w:r w:rsidRPr="00210751">
        <w:rPr>
          <w:i/>
        </w:rPr>
        <w:t>).</w:t>
      </w:r>
    </w:p>
    <w:p w:rsidR="00515701" w:rsidRPr="00280938" w:rsidRDefault="00515701" w:rsidP="00515701">
      <w:pPr>
        <w:pStyle w:val="ListParagraph"/>
        <w:numPr>
          <w:ilvl w:val="0"/>
          <w:numId w:val="29"/>
        </w:numPr>
        <w:spacing w:after="200" w:line="276" w:lineRule="auto"/>
        <w:contextualSpacing/>
        <w:jc w:val="both"/>
      </w:pPr>
      <w:proofErr w:type="spellStart"/>
      <w:r w:rsidRPr="00210751">
        <w:rPr>
          <w:color w:val="000000"/>
        </w:rPr>
        <w:t>Të</w:t>
      </w:r>
      <w:proofErr w:type="spellEnd"/>
      <w:r w:rsidRPr="00210751">
        <w:rPr>
          <w:color w:val="000000"/>
        </w:rPr>
        <w:t xml:space="preserve"> </w:t>
      </w:r>
      <w:proofErr w:type="spellStart"/>
      <w:r w:rsidRPr="00210751">
        <w:rPr>
          <w:color w:val="000000"/>
        </w:rPr>
        <w:t>kenë</w:t>
      </w:r>
      <w:proofErr w:type="spellEnd"/>
      <w:r w:rsidRPr="00210751">
        <w:rPr>
          <w:color w:val="000000"/>
        </w:rPr>
        <w:t xml:space="preserve"> </w:t>
      </w:r>
      <w:proofErr w:type="spellStart"/>
      <w:r w:rsidRPr="00210751">
        <w:rPr>
          <w:color w:val="000000"/>
        </w:rPr>
        <w:t>eksperiencë</w:t>
      </w:r>
      <w:proofErr w:type="spellEnd"/>
      <w:r w:rsidRPr="00210751">
        <w:rPr>
          <w:color w:val="000000"/>
        </w:rPr>
        <w:t xml:space="preserve"> </w:t>
      </w:r>
      <w:proofErr w:type="spellStart"/>
      <w:r w:rsidRPr="00210751">
        <w:rPr>
          <w:color w:val="000000"/>
        </w:rPr>
        <w:t>pune</w:t>
      </w:r>
      <w:proofErr w:type="spellEnd"/>
      <w:r w:rsidRPr="00210751">
        <w:rPr>
          <w:color w:val="000000"/>
        </w:rPr>
        <w:t xml:space="preserve"> </w:t>
      </w:r>
      <w:proofErr w:type="spellStart"/>
      <w:r w:rsidRPr="00210751">
        <w:rPr>
          <w:b/>
          <w:color w:val="000000"/>
        </w:rPr>
        <w:t>një</w:t>
      </w:r>
      <w:proofErr w:type="spellEnd"/>
      <w:r w:rsidRPr="00210751">
        <w:rPr>
          <w:b/>
          <w:color w:val="000000"/>
        </w:rPr>
        <w:t xml:space="preserve"> </w:t>
      </w:r>
      <w:proofErr w:type="spellStart"/>
      <w:r w:rsidRPr="00210751">
        <w:rPr>
          <w:b/>
          <w:color w:val="000000"/>
        </w:rPr>
        <w:t>vit</w:t>
      </w:r>
      <w:proofErr w:type="spellEnd"/>
      <w:r>
        <w:rPr>
          <w:b/>
          <w:color w:val="000000"/>
        </w:rPr>
        <w:t xml:space="preserve"> </w:t>
      </w:r>
      <w:proofErr w:type="spellStart"/>
      <w:r w:rsidRPr="009F2F9E">
        <w:rPr>
          <w:color w:val="000000"/>
        </w:rPr>
        <w:t>n</w:t>
      </w:r>
      <w:r w:rsidR="008123D5">
        <w:rPr>
          <w:color w:val="000000"/>
        </w:rPr>
        <w:t>ë</w:t>
      </w:r>
      <w:proofErr w:type="spellEnd"/>
      <w:r w:rsidRPr="009F2F9E">
        <w:rPr>
          <w:color w:val="000000"/>
        </w:rPr>
        <w:t xml:space="preserve"> </w:t>
      </w:r>
      <w:proofErr w:type="spellStart"/>
      <w:proofErr w:type="gramStart"/>
      <w:r w:rsidRPr="009F2F9E">
        <w:rPr>
          <w:color w:val="000000"/>
        </w:rPr>
        <w:t>administrat</w:t>
      </w:r>
      <w:r w:rsidR="008123D5">
        <w:rPr>
          <w:color w:val="000000"/>
        </w:rPr>
        <w:t>ë</w:t>
      </w:r>
      <w:r w:rsidRPr="009F2F9E">
        <w:rPr>
          <w:color w:val="000000"/>
        </w:rPr>
        <w:t>n</w:t>
      </w:r>
      <w:proofErr w:type="spellEnd"/>
      <w:r w:rsidRPr="009F2F9E">
        <w:rPr>
          <w:color w:val="000000"/>
        </w:rPr>
        <w:t xml:space="preserve">  </w:t>
      </w:r>
      <w:proofErr w:type="spellStart"/>
      <w:r w:rsidRPr="009F2F9E">
        <w:rPr>
          <w:color w:val="000000"/>
        </w:rPr>
        <w:t>publike</w:t>
      </w:r>
      <w:proofErr w:type="spellEnd"/>
      <w:proofErr w:type="gramEnd"/>
      <w:r>
        <w:rPr>
          <w:b/>
          <w:color w:val="000000"/>
        </w:rPr>
        <w:t xml:space="preserve"> </w:t>
      </w:r>
    </w:p>
    <w:p w:rsidR="00515701" w:rsidRPr="00210751" w:rsidRDefault="00515701" w:rsidP="00515701">
      <w:pPr>
        <w:pStyle w:val="ListParagraph"/>
        <w:numPr>
          <w:ilvl w:val="0"/>
          <w:numId w:val="29"/>
        </w:numPr>
        <w:spacing w:after="200" w:line="276" w:lineRule="auto"/>
        <w:contextualSpacing/>
        <w:jc w:val="both"/>
      </w:pPr>
      <w:r w:rsidRPr="00210751">
        <w:rPr>
          <w:color w:val="FF0000"/>
        </w:rPr>
        <w:t xml:space="preserve"> </w:t>
      </w:r>
      <w:proofErr w:type="spellStart"/>
      <w:r w:rsidRPr="00210751">
        <w:rPr>
          <w:color w:val="000000"/>
        </w:rPr>
        <w:t>Të</w:t>
      </w:r>
      <w:proofErr w:type="spellEnd"/>
      <w:r w:rsidRPr="00210751">
        <w:rPr>
          <w:color w:val="000000"/>
        </w:rPr>
        <w:t xml:space="preserve"> </w:t>
      </w:r>
      <w:proofErr w:type="spellStart"/>
      <w:r w:rsidRPr="00210751">
        <w:rPr>
          <w:color w:val="000000"/>
        </w:rPr>
        <w:t>kenë</w:t>
      </w:r>
      <w:proofErr w:type="spellEnd"/>
      <w:r w:rsidRPr="00210751">
        <w:rPr>
          <w:color w:val="000000"/>
        </w:rPr>
        <w:t xml:space="preserve"> </w:t>
      </w:r>
      <w:proofErr w:type="spellStart"/>
      <w:r w:rsidRPr="00210751">
        <w:rPr>
          <w:color w:val="000000"/>
        </w:rPr>
        <w:t>aftësi</w:t>
      </w:r>
      <w:proofErr w:type="spellEnd"/>
      <w:r w:rsidRPr="00210751">
        <w:rPr>
          <w:color w:val="000000"/>
        </w:rPr>
        <w:t xml:space="preserve"> </w:t>
      </w:r>
      <w:proofErr w:type="spellStart"/>
      <w:r w:rsidRPr="00210751">
        <w:rPr>
          <w:color w:val="000000"/>
        </w:rPr>
        <w:t>të</w:t>
      </w:r>
      <w:proofErr w:type="spellEnd"/>
      <w:r w:rsidRPr="00210751">
        <w:rPr>
          <w:color w:val="000000"/>
        </w:rPr>
        <w:t xml:space="preserve"> </w:t>
      </w:r>
      <w:proofErr w:type="spellStart"/>
      <w:r w:rsidRPr="00210751">
        <w:rPr>
          <w:color w:val="000000"/>
        </w:rPr>
        <w:t>mira</w:t>
      </w:r>
      <w:proofErr w:type="spellEnd"/>
      <w:r w:rsidRPr="00210751">
        <w:rPr>
          <w:color w:val="000000"/>
        </w:rPr>
        <w:t xml:space="preserve"> </w:t>
      </w:r>
      <w:proofErr w:type="spellStart"/>
      <w:r w:rsidRPr="00210751">
        <w:rPr>
          <w:color w:val="000000"/>
        </w:rPr>
        <w:t>komunikuese</w:t>
      </w:r>
      <w:proofErr w:type="spellEnd"/>
      <w:r w:rsidRPr="00210751">
        <w:rPr>
          <w:color w:val="000000"/>
        </w:rPr>
        <w:t xml:space="preserve"> </w:t>
      </w:r>
      <w:proofErr w:type="spellStart"/>
      <w:r w:rsidRPr="00210751">
        <w:rPr>
          <w:color w:val="000000"/>
        </w:rPr>
        <w:t>dhe</w:t>
      </w:r>
      <w:proofErr w:type="spellEnd"/>
      <w:r w:rsidRPr="00210751">
        <w:rPr>
          <w:color w:val="000000"/>
        </w:rPr>
        <w:t xml:space="preserve"> </w:t>
      </w:r>
      <w:proofErr w:type="spellStart"/>
      <w:r w:rsidRPr="00210751">
        <w:rPr>
          <w:color w:val="000000"/>
        </w:rPr>
        <w:t>të</w:t>
      </w:r>
      <w:proofErr w:type="spellEnd"/>
      <w:r w:rsidRPr="00210751">
        <w:rPr>
          <w:color w:val="000000"/>
        </w:rPr>
        <w:t xml:space="preserve"> </w:t>
      </w:r>
      <w:proofErr w:type="spellStart"/>
      <w:r w:rsidRPr="00210751">
        <w:rPr>
          <w:color w:val="000000"/>
        </w:rPr>
        <w:t>punës</w:t>
      </w:r>
      <w:proofErr w:type="spellEnd"/>
      <w:r w:rsidRPr="00210751">
        <w:rPr>
          <w:color w:val="000000"/>
        </w:rPr>
        <w:t xml:space="preserve"> </w:t>
      </w:r>
      <w:proofErr w:type="spellStart"/>
      <w:r w:rsidRPr="00210751">
        <w:rPr>
          <w:color w:val="000000"/>
        </w:rPr>
        <w:t>në</w:t>
      </w:r>
      <w:proofErr w:type="spellEnd"/>
      <w:r w:rsidRPr="00210751">
        <w:rPr>
          <w:color w:val="000000"/>
        </w:rPr>
        <w:t xml:space="preserve"> </w:t>
      </w:r>
      <w:proofErr w:type="spellStart"/>
      <w:r w:rsidRPr="00210751">
        <w:rPr>
          <w:color w:val="000000"/>
        </w:rPr>
        <w:t>grupe</w:t>
      </w:r>
      <w:proofErr w:type="spellEnd"/>
      <w:r w:rsidRPr="00210751">
        <w:rPr>
          <w:color w:val="000000"/>
        </w:rPr>
        <w:t xml:space="preserve"> </w:t>
      </w:r>
    </w:p>
    <w:p w:rsidR="00515701" w:rsidRPr="00086BCB" w:rsidRDefault="00515701" w:rsidP="00515701">
      <w:pPr>
        <w:pStyle w:val="ListParagraph"/>
        <w:numPr>
          <w:ilvl w:val="0"/>
          <w:numId w:val="29"/>
        </w:numPr>
        <w:spacing w:after="200" w:line="276" w:lineRule="auto"/>
        <w:contextualSpacing/>
        <w:jc w:val="both"/>
      </w:pPr>
      <w:proofErr w:type="spellStart"/>
      <w:r w:rsidRPr="00086BCB">
        <w:t>Njohja</w:t>
      </w:r>
      <w:proofErr w:type="spellEnd"/>
      <w:r w:rsidRPr="00086BCB">
        <w:t xml:space="preserve"> e </w:t>
      </w:r>
      <w:proofErr w:type="spellStart"/>
      <w:r w:rsidRPr="00086BCB">
        <w:t>gjuhes</w:t>
      </w:r>
      <w:proofErr w:type="spellEnd"/>
      <w:r w:rsidRPr="00086BCB">
        <w:t xml:space="preserve"> se </w:t>
      </w:r>
      <w:proofErr w:type="spellStart"/>
      <w:proofErr w:type="gramStart"/>
      <w:r w:rsidRPr="00086BCB">
        <w:t>huaj</w:t>
      </w:r>
      <w:proofErr w:type="spellEnd"/>
      <w:r w:rsidRPr="00086BCB">
        <w:t xml:space="preserve">  </w:t>
      </w:r>
      <w:proofErr w:type="spellStart"/>
      <w:r w:rsidRPr="00086BCB">
        <w:t>Anglisht</w:t>
      </w:r>
      <w:proofErr w:type="spellEnd"/>
      <w:proofErr w:type="gramEnd"/>
      <w:r w:rsidRPr="00086BCB">
        <w:t xml:space="preserve"> </w:t>
      </w:r>
      <w:proofErr w:type="spellStart"/>
      <w:r w:rsidRPr="00086BCB">
        <w:t>ose</w:t>
      </w:r>
      <w:proofErr w:type="spellEnd"/>
      <w:r w:rsidRPr="00086BCB">
        <w:t xml:space="preserve"> </w:t>
      </w:r>
      <w:proofErr w:type="spellStart"/>
      <w:r w:rsidRPr="00086BCB">
        <w:t>ndonjë</w:t>
      </w:r>
      <w:proofErr w:type="spellEnd"/>
      <w:r w:rsidRPr="00086BCB">
        <w:t xml:space="preserve"> </w:t>
      </w:r>
      <w:proofErr w:type="spellStart"/>
      <w:r w:rsidRPr="00086BCB">
        <w:t>gjuhe</w:t>
      </w:r>
      <w:proofErr w:type="spellEnd"/>
      <w:r w:rsidRPr="00086BCB">
        <w:t xml:space="preserve"> </w:t>
      </w:r>
      <w:proofErr w:type="spellStart"/>
      <w:r w:rsidRPr="00086BCB">
        <w:t>tjeter</w:t>
      </w:r>
      <w:proofErr w:type="spellEnd"/>
      <w:r w:rsidRPr="00086BCB">
        <w:t xml:space="preserve"> </w:t>
      </w:r>
      <w:proofErr w:type="spellStart"/>
      <w:r w:rsidRPr="00086BCB">
        <w:t>të</w:t>
      </w:r>
      <w:proofErr w:type="spellEnd"/>
      <w:r w:rsidRPr="00086BCB">
        <w:t xml:space="preserve"> BE-</w:t>
      </w:r>
      <w:proofErr w:type="spellStart"/>
      <w:r w:rsidRPr="00086BCB">
        <w:t>së</w:t>
      </w:r>
      <w:proofErr w:type="spellEnd"/>
      <w:r w:rsidRPr="00086BCB">
        <w:t xml:space="preserve">  </w:t>
      </w:r>
      <w:proofErr w:type="spellStart"/>
      <w:r w:rsidRPr="00086BCB">
        <w:t>perben</w:t>
      </w:r>
      <w:proofErr w:type="spellEnd"/>
      <w:r w:rsidRPr="00086BCB">
        <w:t xml:space="preserve"> </w:t>
      </w:r>
      <w:proofErr w:type="spellStart"/>
      <w:r w:rsidRPr="00086BCB">
        <w:t>Avantazh</w:t>
      </w:r>
      <w:proofErr w:type="spellEnd"/>
      <w:r w:rsidRPr="00086BCB">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48"/>
        <w:gridCol w:w="7747"/>
      </w:tblGrid>
      <w:tr w:rsidR="00515701" w:rsidRPr="00210751" w:rsidTr="00DB37BD">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15701" w:rsidRPr="00086BCB" w:rsidRDefault="00515701" w:rsidP="00DB37BD">
            <w:pPr>
              <w:spacing w:line="276" w:lineRule="auto"/>
              <w:jc w:val="center"/>
              <w:rPr>
                <w:rFonts w:ascii="Times New Roman" w:hAnsi="Times New Roman"/>
                <w:sz w:val="24"/>
                <w:szCs w:val="24"/>
              </w:rPr>
            </w:pPr>
            <w:r w:rsidRPr="00086BCB">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rsidR="00515701" w:rsidRPr="00210751" w:rsidRDefault="00515701" w:rsidP="00DB37BD">
            <w:pPr>
              <w:spacing w:line="276" w:lineRule="auto"/>
              <w:rPr>
                <w:rFonts w:ascii="Times New Roman" w:hAnsi="Times New Roman"/>
                <w:b/>
                <w:sz w:val="24"/>
                <w:szCs w:val="24"/>
              </w:rPr>
            </w:pPr>
            <w:r w:rsidRPr="00086BCB">
              <w:rPr>
                <w:rFonts w:ascii="Times New Roman" w:hAnsi="Times New Roman"/>
                <w:b/>
                <w:sz w:val="24"/>
                <w:szCs w:val="24"/>
              </w:rPr>
              <w:t>DOKUMENTACIONI, MËNYRA DHE AFATI I DORËZIMIT</w:t>
            </w:r>
          </w:p>
        </w:tc>
      </w:tr>
    </w:tbl>
    <w:p w:rsidR="00515701" w:rsidRPr="00210751" w:rsidRDefault="00515701" w:rsidP="00515701">
      <w:pPr>
        <w:spacing w:line="276" w:lineRule="auto"/>
        <w:jc w:val="both"/>
        <w:rPr>
          <w:rFonts w:ascii="Times New Roman" w:hAnsi="Times New Roman"/>
          <w:sz w:val="24"/>
          <w:szCs w:val="24"/>
        </w:rPr>
      </w:pPr>
    </w:p>
    <w:p w:rsidR="00515701" w:rsidRPr="00210751" w:rsidRDefault="00515701" w:rsidP="00515701">
      <w:pPr>
        <w:spacing w:line="276" w:lineRule="auto"/>
        <w:jc w:val="both"/>
        <w:rPr>
          <w:rFonts w:ascii="Times New Roman" w:hAnsi="Times New Roman"/>
          <w:sz w:val="24"/>
          <w:szCs w:val="24"/>
        </w:rPr>
      </w:pPr>
      <w:r w:rsidRPr="00210751">
        <w:rPr>
          <w:rFonts w:ascii="Times New Roman" w:hAnsi="Times New Roman"/>
          <w:sz w:val="24"/>
          <w:szCs w:val="24"/>
        </w:rPr>
        <w:lastRenderedPageBreak/>
        <w:t xml:space="preserve">Kandidatët që aplikojnë duhet të dorëzojnë Dokumentet si më poshtë: </w:t>
      </w:r>
    </w:p>
    <w:p w:rsidR="00515701" w:rsidRPr="00210751" w:rsidRDefault="00515701" w:rsidP="00515701">
      <w:pPr>
        <w:pStyle w:val="ListParagraph"/>
        <w:numPr>
          <w:ilvl w:val="0"/>
          <w:numId w:val="8"/>
        </w:numPr>
        <w:spacing w:after="200" w:line="276" w:lineRule="auto"/>
        <w:contextualSpacing/>
      </w:pPr>
      <w:proofErr w:type="spellStart"/>
      <w:r w:rsidRPr="00210751">
        <w:t>Jetëshkrim</w:t>
      </w:r>
      <w:proofErr w:type="spellEnd"/>
      <w:r w:rsidRPr="00210751">
        <w:t xml:space="preserve"> </w:t>
      </w:r>
      <w:proofErr w:type="spellStart"/>
      <w:r w:rsidRPr="00210751">
        <w:t>i</w:t>
      </w:r>
      <w:proofErr w:type="spellEnd"/>
      <w:r w:rsidRPr="00210751">
        <w:t xml:space="preserve"> </w:t>
      </w:r>
      <w:proofErr w:type="spellStart"/>
      <w:r w:rsidRPr="00210751">
        <w:t>plotësuar</w:t>
      </w:r>
      <w:proofErr w:type="spellEnd"/>
      <w:r w:rsidRPr="00210751">
        <w:t xml:space="preserve"> </w:t>
      </w:r>
      <w:proofErr w:type="spellStart"/>
      <w:r w:rsidRPr="00210751">
        <w:t>në</w:t>
      </w:r>
      <w:proofErr w:type="spellEnd"/>
      <w:r w:rsidRPr="00210751">
        <w:t xml:space="preserve"> </w:t>
      </w:r>
      <w:proofErr w:type="spellStart"/>
      <w:r w:rsidRPr="00210751">
        <w:t>përputhje</w:t>
      </w:r>
      <w:proofErr w:type="spellEnd"/>
      <w:r w:rsidRPr="00210751">
        <w:t xml:space="preserve"> me </w:t>
      </w:r>
      <w:proofErr w:type="spellStart"/>
      <w:r w:rsidRPr="00210751">
        <w:t>dokumentin</w:t>
      </w:r>
      <w:proofErr w:type="spellEnd"/>
      <w:r w:rsidRPr="00210751">
        <w:t xml:space="preserve"> tip </w:t>
      </w:r>
      <w:proofErr w:type="spellStart"/>
      <w:r w:rsidRPr="00210751">
        <w:t>që</w:t>
      </w:r>
      <w:proofErr w:type="spellEnd"/>
      <w:r w:rsidRPr="00210751">
        <w:t xml:space="preserve"> e </w:t>
      </w:r>
      <w:proofErr w:type="spellStart"/>
      <w:r w:rsidRPr="00210751">
        <w:t>gjeni</w:t>
      </w:r>
      <w:proofErr w:type="spellEnd"/>
      <w:r w:rsidRPr="00210751">
        <w:t xml:space="preserve"> </w:t>
      </w:r>
      <w:proofErr w:type="spellStart"/>
      <w:r w:rsidRPr="00210751">
        <w:t>në</w:t>
      </w:r>
      <w:proofErr w:type="spellEnd"/>
      <w:r w:rsidRPr="00210751">
        <w:t xml:space="preserve"> </w:t>
      </w:r>
      <w:proofErr w:type="spellStart"/>
      <w:r w:rsidRPr="00210751">
        <w:t>linkun</w:t>
      </w:r>
      <w:proofErr w:type="spellEnd"/>
      <w:r w:rsidRPr="00210751">
        <w:t>:</w:t>
      </w:r>
    </w:p>
    <w:p w:rsidR="00515701" w:rsidRPr="00210751" w:rsidRDefault="008123D5" w:rsidP="00515701">
      <w:pPr>
        <w:pStyle w:val="ListParagraph"/>
        <w:spacing w:line="276" w:lineRule="auto"/>
        <w:ind w:left="360"/>
        <w:rPr>
          <w:color w:val="0000FF"/>
          <w:u w:val="single"/>
        </w:rPr>
      </w:pPr>
      <w:hyperlink r:id="rId11" w:history="1">
        <w:r w:rsidR="00515701" w:rsidRPr="00210751">
          <w:rPr>
            <w:rStyle w:val="Hyperlink"/>
          </w:rPr>
          <w:t>http://dap.gov.al/vende-vakante/udhezime-Dokumente/219-udhezime-Dokumente</w:t>
        </w:r>
      </w:hyperlink>
    </w:p>
    <w:p w:rsidR="00515701" w:rsidRPr="00210751" w:rsidRDefault="00515701" w:rsidP="00515701">
      <w:pPr>
        <w:pStyle w:val="ListParagraph"/>
        <w:numPr>
          <w:ilvl w:val="0"/>
          <w:numId w:val="8"/>
        </w:numPr>
        <w:spacing w:after="200" w:line="276" w:lineRule="auto"/>
        <w:contextualSpacing/>
      </w:pPr>
      <w:proofErr w:type="spellStart"/>
      <w:r w:rsidRPr="00210751">
        <w:t>Leter</w:t>
      </w:r>
      <w:proofErr w:type="spellEnd"/>
      <w:r w:rsidRPr="00210751">
        <w:t xml:space="preserve"> </w:t>
      </w:r>
      <w:proofErr w:type="spellStart"/>
      <w:r w:rsidRPr="00210751">
        <w:t>motivimi</w:t>
      </w:r>
      <w:proofErr w:type="spellEnd"/>
      <w:r w:rsidRPr="00210751">
        <w:t xml:space="preserve"> </w:t>
      </w:r>
    </w:p>
    <w:p w:rsidR="00515701" w:rsidRPr="00210751" w:rsidRDefault="00515701" w:rsidP="00515701">
      <w:pPr>
        <w:pStyle w:val="ListParagraph"/>
        <w:numPr>
          <w:ilvl w:val="0"/>
          <w:numId w:val="8"/>
        </w:numPr>
        <w:spacing w:after="200" w:line="276" w:lineRule="auto"/>
        <w:contextualSpacing/>
      </w:pPr>
      <w:proofErr w:type="spellStart"/>
      <w:r w:rsidRPr="00210751">
        <w:t>Fotokopje</w:t>
      </w:r>
      <w:proofErr w:type="spellEnd"/>
      <w:r w:rsidRPr="00210751">
        <w:t xml:space="preserve"> </w:t>
      </w:r>
      <w:proofErr w:type="spellStart"/>
      <w:r w:rsidRPr="00210751">
        <w:t>të</w:t>
      </w:r>
      <w:proofErr w:type="spellEnd"/>
      <w:r w:rsidRPr="00210751">
        <w:t xml:space="preserve"> </w:t>
      </w:r>
      <w:proofErr w:type="spellStart"/>
      <w:r w:rsidRPr="00210751">
        <w:t>diplomës</w:t>
      </w:r>
      <w:proofErr w:type="spellEnd"/>
      <w:r w:rsidRPr="00210751">
        <w:t xml:space="preserve"> (</w:t>
      </w:r>
      <w:proofErr w:type="spellStart"/>
      <w:r w:rsidRPr="00210751">
        <w:t>përfshirë</w:t>
      </w:r>
      <w:proofErr w:type="spellEnd"/>
      <w:r w:rsidRPr="00210751">
        <w:t xml:space="preserve"> </w:t>
      </w:r>
      <w:proofErr w:type="spellStart"/>
      <w:r w:rsidRPr="00210751">
        <w:t>edhe</w:t>
      </w:r>
      <w:proofErr w:type="spellEnd"/>
      <w:r w:rsidRPr="00210751">
        <w:t xml:space="preserve"> </w:t>
      </w:r>
      <w:proofErr w:type="spellStart"/>
      <w:r w:rsidRPr="00210751">
        <w:t>diplomën</w:t>
      </w:r>
      <w:proofErr w:type="spellEnd"/>
      <w:r w:rsidRPr="00210751">
        <w:t xml:space="preserve"> bachelor);</w:t>
      </w:r>
    </w:p>
    <w:p w:rsidR="00515701" w:rsidRPr="00210751" w:rsidRDefault="00515701" w:rsidP="00515701">
      <w:pPr>
        <w:pStyle w:val="ListParagraph"/>
        <w:numPr>
          <w:ilvl w:val="0"/>
          <w:numId w:val="8"/>
        </w:numPr>
        <w:spacing w:after="200" w:line="276" w:lineRule="auto"/>
        <w:contextualSpacing/>
      </w:pPr>
      <w:proofErr w:type="spellStart"/>
      <w:r w:rsidRPr="00210751">
        <w:t>Fotokopje</w:t>
      </w:r>
      <w:proofErr w:type="spellEnd"/>
      <w:r w:rsidRPr="00210751">
        <w:t xml:space="preserve"> </w:t>
      </w:r>
      <w:proofErr w:type="spellStart"/>
      <w:r w:rsidRPr="00210751">
        <w:t>të</w:t>
      </w:r>
      <w:proofErr w:type="spellEnd"/>
      <w:r w:rsidRPr="00210751">
        <w:t xml:space="preserve"> </w:t>
      </w:r>
      <w:proofErr w:type="spellStart"/>
      <w:r w:rsidRPr="00210751">
        <w:t>librezës</w:t>
      </w:r>
      <w:proofErr w:type="spellEnd"/>
      <w:r w:rsidRPr="00210751">
        <w:t xml:space="preserve"> </w:t>
      </w:r>
      <w:proofErr w:type="spellStart"/>
      <w:r w:rsidRPr="00210751">
        <w:t>së</w:t>
      </w:r>
      <w:proofErr w:type="spellEnd"/>
      <w:r w:rsidRPr="00210751">
        <w:t xml:space="preserve"> </w:t>
      </w:r>
      <w:proofErr w:type="spellStart"/>
      <w:r w:rsidRPr="00210751">
        <w:t>punës</w:t>
      </w:r>
      <w:proofErr w:type="spellEnd"/>
      <w:r w:rsidRPr="00210751">
        <w:t xml:space="preserve"> (</w:t>
      </w:r>
      <w:proofErr w:type="spellStart"/>
      <w:r w:rsidRPr="00210751">
        <w:t>të</w:t>
      </w:r>
      <w:proofErr w:type="spellEnd"/>
      <w:r w:rsidRPr="00210751">
        <w:t xml:space="preserve"> </w:t>
      </w:r>
      <w:proofErr w:type="spellStart"/>
      <w:r w:rsidRPr="00210751">
        <w:t>gjitha</w:t>
      </w:r>
      <w:proofErr w:type="spellEnd"/>
      <w:r w:rsidRPr="00210751">
        <w:t xml:space="preserve"> </w:t>
      </w:r>
      <w:proofErr w:type="spellStart"/>
      <w:r w:rsidRPr="00210751">
        <w:t>faqet</w:t>
      </w:r>
      <w:proofErr w:type="spellEnd"/>
      <w:r w:rsidRPr="00210751">
        <w:t xml:space="preserve"> </w:t>
      </w:r>
      <w:proofErr w:type="spellStart"/>
      <w:r w:rsidRPr="00210751">
        <w:t>që</w:t>
      </w:r>
      <w:proofErr w:type="spellEnd"/>
      <w:r w:rsidRPr="00210751">
        <w:t xml:space="preserve"> </w:t>
      </w:r>
      <w:proofErr w:type="spellStart"/>
      <w:r w:rsidRPr="00210751">
        <w:t>vërtetojnë</w:t>
      </w:r>
      <w:proofErr w:type="spellEnd"/>
      <w:r w:rsidRPr="00210751">
        <w:t xml:space="preserve"> </w:t>
      </w:r>
      <w:proofErr w:type="spellStart"/>
      <w:r w:rsidRPr="00210751">
        <w:t>eksperiencën</w:t>
      </w:r>
      <w:proofErr w:type="spellEnd"/>
      <w:r w:rsidRPr="00210751">
        <w:t xml:space="preserve"> </w:t>
      </w:r>
      <w:proofErr w:type="spellStart"/>
      <w:r w:rsidRPr="00210751">
        <w:t>në</w:t>
      </w:r>
      <w:proofErr w:type="spellEnd"/>
      <w:r w:rsidRPr="00210751">
        <w:t xml:space="preserve"> </w:t>
      </w:r>
      <w:proofErr w:type="spellStart"/>
      <w:r w:rsidRPr="00210751">
        <w:t>punë</w:t>
      </w:r>
      <w:proofErr w:type="spellEnd"/>
      <w:r w:rsidRPr="00210751">
        <w:t>);</w:t>
      </w:r>
    </w:p>
    <w:p w:rsidR="00515701" w:rsidRPr="00210751" w:rsidRDefault="00515701" w:rsidP="00515701">
      <w:pPr>
        <w:pStyle w:val="ListParagraph"/>
        <w:numPr>
          <w:ilvl w:val="0"/>
          <w:numId w:val="8"/>
        </w:numPr>
        <w:spacing w:after="200" w:line="276" w:lineRule="auto"/>
        <w:contextualSpacing/>
      </w:pPr>
      <w:proofErr w:type="spellStart"/>
      <w:r w:rsidRPr="00210751">
        <w:t>Fotokopje</w:t>
      </w:r>
      <w:proofErr w:type="spellEnd"/>
      <w:r w:rsidRPr="00210751">
        <w:t xml:space="preserve"> </w:t>
      </w:r>
      <w:proofErr w:type="spellStart"/>
      <w:r w:rsidRPr="00210751">
        <w:t>të</w:t>
      </w:r>
      <w:proofErr w:type="spellEnd"/>
      <w:r w:rsidRPr="00210751">
        <w:t xml:space="preserve"> </w:t>
      </w:r>
      <w:proofErr w:type="spellStart"/>
      <w:r w:rsidRPr="00210751">
        <w:t>letërnjoftimit</w:t>
      </w:r>
      <w:proofErr w:type="spellEnd"/>
      <w:r w:rsidRPr="00210751">
        <w:t xml:space="preserve"> (ID);</w:t>
      </w:r>
    </w:p>
    <w:p w:rsidR="00515701" w:rsidRPr="00210751" w:rsidRDefault="00515701" w:rsidP="00515701">
      <w:pPr>
        <w:pStyle w:val="ListParagraph"/>
        <w:numPr>
          <w:ilvl w:val="0"/>
          <w:numId w:val="8"/>
        </w:numPr>
        <w:spacing w:after="200" w:line="276" w:lineRule="auto"/>
        <w:contextualSpacing/>
      </w:pPr>
      <w:proofErr w:type="spellStart"/>
      <w:proofErr w:type="gramStart"/>
      <w:r w:rsidRPr="00210751">
        <w:t>Certifikate</w:t>
      </w:r>
      <w:proofErr w:type="spellEnd"/>
      <w:r w:rsidRPr="00210751">
        <w:t xml:space="preserve">  </w:t>
      </w:r>
      <w:proofErr w:type="spellStart"/>
      <w:r w:rsidRPr="00210751">
        <w:t>Familjare</w:t>
      </w:r>
      <w:proofErr w:type="spellEnd"/>
      <w:proofErr w:type="gramEnd"/>
    </w:p>
    <w:p w:rsidR="00515701" w:rsidRPr="00210751" w:rsidRDefault="00515701" w:rsidP="00515701">
      <w:pPr>
        <w:pStyle w:val="ListParagraph"/>
        <w:numPr>
          <w:ilvl w:val="0"/>
          <w:numId w:val="8"/>
        </w:numPr>
        <w:spacing w:after="200" w:line="276" w:lineRule="auto"/>
        <w:contextualSpacing/>
      </w:pPr>
      <w:proofErr w:type="spellStart"/>
      <w:r w:rsidRPr="00210751">
        <w:t>Certifikate</w:t>
      </w:r>
      <w:proofErr w:type="spellEnd"/>
      <w:r w:rsidRPr="00210751">
        <w:t xml:space="preserve"> </w:t>
      </w:r>
      <w:proofErr w:type="spellStart"/>
      <w:r w:rsidRPr="00210751">
        <w:t>Personale</w:t>
      </w:r>
      <w:proofErr w:type="spellEnd"/>
      <w:r w:rsidRPr="00210751">
        <w:t xml:space="preserve"> </w:t>
      </w:r>
    </w:p>
    <w:p w:rsidR="00515701" w:rsidRPr="00210751" w:rsidRDefault="00515701" w:rsidP="00515701">
      <w:pPr>
        <w:pStyle w:val="ListParagraph"/>
        <w:numPr>
          <w:ilvl w:val="0"/>
          <w:numId w:val="8"/>
        </w:numPr>
        <w:spacing w:after="200" w:line="276" w:lineRule="auto"/>
        <w:contextualSpacing/>
      </w:pPr>
      <w:proofErr w:type="spellStart"/>
      <w:r w:rsidRPr="00210751">
        <w:t>Vërtetim</w:t>
      </w:r>
      <w:proofErr w:type="spellEnd"/>
      <w:r w:rsidRPr="00210751">
        <w:t xml:space="preserve"> </w:t>
      </w:r>
      <w:proofErr w:type="spellStart"/>
      <w:r w:rsidRPr="00210751">
        <w:t>të</w:t>
      </w:r>
      <w:proofErr w:type="spellEnd"/>
      <w:r w:rsidRPr="00210751">
        <w:t xml:space="preserve"> </w:t>
      </w:r>
      <w:proofErr w:type="spellStart"/>
      <w:r w:rsidRPr="00210751">
        <w:t>gjëndjes</w:t>
      </w:r>
      <w:proofErr w:type="spellEnd"/>
      <w:r w:rsidRPr="00210751">
        <w:t xml:space="preserve"> </w:t>
      </w:r>
      <w:proofErr w:type="spellStart"/>
      <w:r w:rsidRPr="00210751">
        <w:t>shëndetësore</w:t>
      </w:r>
      <w:proofErr w:type="spellEnd"/>
      <w:r w:rsidRPr="00210751">
        <w:t>;</w:t>
      </w:r>
    </w:p>
    <w:p w:rsidR="00515701" w:rsidRPr="00210751" w:rsidRDefault="00515701" w:rsidP="00515701">
      <w:pPr>
        <w:pStyle w:val="ListParagraph"/>
        <w:numPr>
          <w:ilvl w:val="0"/>
          <w:numId w:val="8"/>
        </w:numPr>
        <w:spacing w:after="200" w:line="276" w:lineRule="auto"/>
        <w:contextualSpacing/>
      </w:pPr>
      <w:proofErr w:type="spellStart"/>
      <w:r w:rsidRPr="00210751">
        <w:t>Vetëdeklarim</w:t>
      </w:r>
      <w:proofErr w:type="spellEnd"/>
      <w:r w:rsidRPr="00210751">
        <w:t xml:space="preserve"> </w:t>
      </w:r>
      <w:proofErr w:type="spellStart"/>
      <w:r w:rsidRPr="00210751">
        <w:t>të</w:t>
      </w:r>
      <w:proofErr w:type="spellEnd"/>
      <w:r w:rsidRPr="00210751">
        <w:t xml:space="preserve"> </w:t>
      </w:r>
      <w:proofErr w:type="spellStart"/>
      <w:r w:rsidRPr="00210751">
        <w:t>gjëndjes</w:t>
      </w:r>
      <w:proofErr w:type="spellEnd"/>
      <w:r w:rsidRPr="00210751">
        <w:t xml:space="preserve"> </w:t>
      </w:r>
      <w:proofErr w:type="spellStart"/>
      <w:r w:rsidRPr="00210751">
        <w:t>gjyqësore</w:t>
      </w:r>
      <w:proofErr w:type="spellEnd"/>
      <w:r w:rsidRPr="00210751">
        <w:t>/</w:t>
      </w:r>
      <w:r w:rsidRPr="00210751">
        <w:rPr>
          <w:lang w:val="sq-AL"/>
        </w:rPr>
        <w:t xml:space="preserve"> Dëshmi i gjendjes gjyqësore (Deshmi Penale) </w:t>
      </w:r>
    </w:p>
    <w:p w:rsidR="00515701" w:rsidRPr="00210751" w:rsidRDefault="00515701" w:rsidP="00515701">
      <w:pPr>
        <w:pStyle w:val="ListParagraph"/>
        <w:numPr>
          <w:ilvl w:val="0"/>
          <w:numId w:val="8"/>
        </w:numPr>
        <w:spacing w:after="200" w:line="276" w:lineRule="auto"/>
        <w:contextualSpacing/>
      </w:pPr>
      <w:r w:rsidRPr="00210751">
        <w:rPr>
          <w:lang w:val="sq-AL"/>
        </w:rPr>
        <w:t xml:space="preserve">Vertetim nga  Gjykata  </w:t>
      </w:r>
    </w:p>
    <w:p w:rsidR="00515701" w:rsidRPr="00210751" w:rsidRDefault="00515701" w:rsidP="00515701">
      <w:pPr>
        <w:pStyle w:val="ListParagraph"/>
        <w:numPr>
          <w:ilvl w:val="0"/>
          <w:numId w:val="8"/>
        </w:numPr>
        <w:spacing w:after="200" w:line="276" w:lineRule="auto"/>
        <w:contextualSpacing/>
      </w:pPr>
      <w:r w:rsidRPr="00210751">
        <w:rPr>
          <w:lang w:val="sq-AL"/>
        </w:rPr>
        <w:t>Vertetim nga  Prokuroria</w:t>
      </w:r>
    </w:p>
    <w:p w:rsidR="00515701" w:rsidRPr="00210751" w:rsidRDefault="00515701" w:rsidP="00515701">
      <w:pPr>
        <w:pStyle w:val="ListParagraph"/>
        <w:numPr>
          <w:ilvl w:val="0"/>
          <w:numId w:val="8"/>
        </w:numPr>
        <w:spacing w:after="200" w:line="276" w:lineRule="auto"/>
        <w:contextualSpacing/>
        <w:jc w:val="both"/>
      </w:pPr>
      <w:proofErr w:type="spellStart"/>
      <w:r w:rsidRPr="00210751">
        <w:t>Çdo</w:t>
      </w:r>
      <w:proofErr w:type="spellEnd"/>
      <w:r w:rsidRPr="00210751">
        <w:t xml:space="preserve"> </w:t>
      </w:r>
      <w:proofErr w:type="spellStart"/>
      <w:r w:rsidRPr="00210751">
        <w:t>dokumentacion</w:t>
      </w:r>
      <w:proofErr w:type="spellEnd"/>
      <w:r w:rsidRPr="00210751">
        <w:t xml:space="preserve"> </w:t>
      </w:r>
      <w:proofErr w:type="spellStart"/>
      <w:r w:rsidRPr="00210751">
        <w:t>tjetër</w:t>
      </w:r>
      <w:proofErr w:type="spellEnd"/>
      <w:r w:rsidRPr="00210751">
        <w:t xml:space="preserve"> </w:t>
      </w:r>
      <w:proofErr w:type="spellStart"/>
      <w:r w:rsidRPr="00210751">
        <w:t>që</w:t>
      </w:r>
      <w:proofErr w:type="spellEnd"/>
      <w:r w:rsidRPr="00210751">
        <w:t xml:space="preserve"> </w:t>
      </w:r>
      <w:proofErr w:type="spellStart"/>
      <w:r w:rsidRPr="00210751">
        <w:t>vërteton</w:t>
      </w:r>
      <w:proofErr w:type="spellEnd"/>
      <w:r w:rsidRPr="00210751">
        <w:t xml:space="preserve"> </w:t>
      </w:r>
      <w:proofErr w:type="spellStart"/>
      <w:r w:rsidRPr="00210751">
        <w:t>trajnimet</w:t>
      </w:r>
      <w:proofErr w:type="spellEnd"/>
      <w:r w:rsidRPr="00210751">
        <w:t xml:space="preserve">, </w:t>
      </w:r>
      <w:proofErr w:type="spellStart"/>
      <w:r w:rsidRPr="00210751">
        <w:t>kualifikimet</w:t>
      </w:r>
      <w:proofErr w:type="spellEnd"/>
      <w:r w:rsidRPr="00210751">
        <w:t xml:space="preserve">, </w:t>
      </w:r>
      <w:proofErr w:type="spellStart"/>
      <w:r w:rsidRPr="00210751">
        <w:t>arsimin</w:t>
      </w:r>
      <w:proofErr w:type="spellEnd"/>
      <w:r w:rsidRPr="00210751">
        <w:t xml:space="preserve"> </w:t>
      </w:r>
      <w:proofErr w:type="spellStart"/>
      <w:r w:rsidRPr="00210751">
        <w:t>shtesë</w:t>
      </w:r>
      <w:proofErr w:type="spellEnd"/>
      <w:r w:rsidRPr="00210751">
        <w:t xml:space="preserve">, </w:t>
      </w:r>
      <w:proofErr w:type="spellStart"/>
      <w:r w:rsidRPr="00210751">
        <w:t>vlerësimet</w:t>
      </w:r>
      <w:proofErr w:type="spellEnd"/>
      <w:r w:rsidRPr="00210751">
        <w:t xml:space="preserve"> </w:t>
      </w:r>
      <w:proofErr w:type="spellStart"/>
      <w:r w:rsidRPr="00210751">
        <w:t>pozitive</w:t>
      </w:r>
      <w:proofErr w:type="spellEnd"/>
      <w:r w:rsidRPr="00210751">
        <w:t xml:space="preserve"> </w:t>
      </w:r>
      <w:proofErr w:type="spellStart"/>
      <w:r w:rsidRPr="00210751">
        <w:t>apo</w:t>
      </w:r>
      <w:proofErr w:type="spellEnd"/>
      <w:r w:rsidRPr="00210751">
        <w:t xml:space="preserve"> </w:t>
      </w:r>
      <w:proofErr w:type="spellStart"/>
      <w:r w:rsidRPr="00210751">
        <w:t>të</w:t>
      </w:r>
      <w:proofErr w:type="spellEnd"/>
      <w:r w:rsidRPr="00210751">
        <w:t xml:space="preserve"> </w:t>
      </w:r>
      <w:proofErr w:type="spellStart"/>
      <w:r w:rsidRPr="00210751">
        <w:t>tjera</w:t>
      </w:r>
      <w:proofErr w:type="spellEnd"/>
      <w:r w:rsidRPr="00210751">
        <w:t xml:space="preserve"> </w:t>
      </w:r>
      <w:proofErr w:type="spellStart"/>
      <w:r w:rsidRPr="00210751">
        <w:t>të</w:t>
      </w:r>
      <w:proofErr w:type="spellEnd"/>
      <w:r w:rsidRPr="00210751">
        <w:t xml:space="preserve"> </w:t>
      </w:r>
      <w:proofErr w:type="spellStart"/>
      <w:r w:rsidRPr="00210751">
        <w:t>përmendura</w:t>
      </w:r>
      <w:proofErr w:type="spellEnd"/>
      <w:r w:rsidRPr="00210751">
        <w:t xml:space="preserve"> </w:t>
      </w:r>
      <w:proofErr w:type="spellStart"/>
      <w:r w:rsidRPr="00210751">
        <w:t>në</w:t>
      </w:r>
      <w:proofErr w:type="spellEnd"/>
      <w:r w:rsidRPr="00210751">
        <w:t xml:space="preserve"> </w:t>
      </w:r>
      <w:proofErr w:type="spellStart"/>
      <w:r w:rsidRPr="00210751">
        <w:t>jetëshkrimin</w:t>
      </w:r>
      <w:proofErr w:type="spellEnd"/>
      <w:r w:rsidRPr="00210751">
        <w:t xml:space="preserve"> </w:t>
      </w:r>
      <w:proofErr w:type="spellStart"/>
      <w:r w:rsidRPr="00210751">
        <w:t>tuaj</w:t>
      </w:r>
      <w:proofErr w:type="spellEnd"/>
      <w:r w:rsidRPr="00210751">
        <w:t>.</w:t>
      </w:r>
    </w:p>
    <w:p w:rsidR="00515701" w:rsidRPr="00210751" w:rsidRDefault="00515701" w:rsidP="00515701">
      <w:pPr>
        <w:pStyle w:val="ListParagraph"/>
        <w:spacing w:after="200" w:line="276" w:lineRule="auto"/>
        <w:ind w:left="360"/>
        <w:contextualSpacing/>
        <w:jc w:val="both"/>
      </w:pPr>
    </w:p>
    <w:p w:rsidR="00515701" w:rsidRPr="00210751" w:rsidRDefault="00515701" w:rsidP="00515701">
      <w:pPr>
        <w:pStyle w:val="ListParagraph"/>
        <w:spacing w:after="200" w:line="276" w:lineRule="auto"/>
        <w:ind w:left="360"/>
        <w:contextualSpacing/>
        <w:jc w:val="both"/>
      </w:pPr>
      <w:proofErr w:type="spellStart"/>
      <w:r w:rsidRPr="00210751">
        <w:t>Kandidatët</w:t>
      </w:r>
      <w:proofErr w:type="spellEnd"/>
      <w:r w:rsidRPr="00210751">
        <w:t xml:space="preserve"> </w:t>
      </w:r>
      <w:proofErr w:type="spellStart"/>
      <w:r w:rsidRPr="00210751">
        <w:t>duhet</w:t>
      </w:r>
      <w:proofErr w:type="spellEnd"/>
      <w:r w:rsidRPr="00210751">
        <w:t xml:space="preserve"> </w:t>
      </w:r>
      <w:proofErr w:type="spellStart"/>
      <w:r w:rsidRPr="00210751">
        <w:t>të</w:t>
      </w:r>
      <w:proofErr w:type="spellEnd"/>
      <w:r w:rsidRPr="00210751">
        <w:t xml:space="preserve"> </w:t>
      </w:r>
      <w:proofErr w:type="spellStart"/>
      <w:r w:rsidRPr="00210751">
        <w:t>dorëzojnë</w:t>
      </w:r>
      <w:proofErr w:type="spellEnd"/>
      <w:r w:rsidRPr="00210751">
        <w:t xml:space="preserve"> me </w:t>
      </w:r>
      <w:proofErr w:type="spellStart"/>
      <w:r w:rsidRPr="00210751">
        <w:t>postë</w:t>
      </w:r>
      <w:proofErr w:type="spellEnd"/>
      <w:r w:rsidRPr="00210751">
        <w:t xml:space="preserve"> </w:t>
      </w:r>
      <w:proofErr w:type="spellStart"/>
      <w:r w:rsidRPr="00210751">
        <w:t>ose</w:t>
      </w:r>
      <w:proofErr w:type="spellEnd"/>
      <w:r w:rsidRPr="00210751">
        <w:t xml:space="preserve"> </w:t>
      </w:r>
      <w:proofErr w:type="spellStart"/>
      <w:r w:rsidRPr="00210751">
        <w:t>dorazi</w:t>
      </w:r>
      <w:proofErr w:type="spellEnd"/>
      <w:r w:rsidRPr="00210751">
        <w:t xml:space="preserve"> </w:t>
      </w:r>
      <w:proofErr w:type="spellStart"/>
      <w:r w:rsidRPr="00210751">
        <w:t>pranë</w:t>
      </w:r>
      <w:proofErr w:type="spellEnd"/>
      <w:r w:rsidRPr="00210751">
        <w:t xml:space="preserve"> </w:t>
      </w:r>
      <w:proofErr w:type="spellStart"/>
      <w:proofErr w:type="gramStart"/>
      <w:r w:rsidRPr="00210751">
        <w:t>Drejtorisë</w:t>
      </w:r>
      <w:proofErr w:type="spellEnd"/>
      <w:r w:rsidRPr="00210751">
        <w:t xml:space="preserve">  </w:t>
      </w:r>
      <w:proofErr w:type="spellStart"/>
      <w:r w:rsidRPr="00210751">
        <w:t>Burimeve</w:t>
      </w:r>
      <w:proofErr w:type="spellEnd"/>
      <w:proofErr w:type="gramEnd"/>
      <w:r w:rsidRPr="00210751">
        <w:t xml:space="preserve"> </w:t>
      </w:r>
      <w:proofErr w:type="spellStart"/>
      <w:r w:rsidRPr="00210751">
        <w:t>Njerëzore</w:t>
      </w:r>
      <w:proofErr w:type="spellEnd"/>
      <w:r w:rsidRPr="00210751">
        <w:t xml:space="preserve">  </w:t>
      </w:r>
      <w:proofErr w:type="spellStart"/>
      <w:r w:rsidRPr="00210751">
        <w:t>të</w:t>
      </w:r>
      <w:proofErr w:type="spellEnd"/>
      <w:r w:rsidRPr="00210751">
        <w:t xml:space="preserve"> </w:t>
      </w:r>
      <w:proofErr w:type="spellStart"/>
      <w:r w:rsidRPr="00210751">
        <w:t>Bashkisë</w:t>
      </w:r>
      <w:proofErr w:type="spellEnd"/>
      <w:r w:rsidRPr="00210751">
        <w:t xml:space="preserve"> </w:t>
      </w:r>
      <w:proofErr w:type="spellStart"/>
      <w:r w:rsidRPr="00210751">
        <w:t>Berat</w:t>
      </w:r>
      <w:proofErr w:type="spellEnd"/>
      <w:r w:rsidRPr="00210751">
        <w:t xml:space="preserve">   , </w:t>
      </w:r>
      <w:proofErr w:type="spellStart"/>
      <w:r w:rsidRPr="00210751">
        <w:t>brenda</w:t>
      </w:r>
      <w:proofErr w:type="spellEnd"/>
      <w:r w:rsidRPr="00210751">
        <w:t xml:space="preserve"> </w:t>
      </w:r>
      <w:proofErr w:type="spellStart"/>
      <w:r w:rsidRPr="00210751">
        <w:t>datës</w:t>
      </w:r>
      <w:proofErr w:type="spellEnd"/>
      <w:r w:rsidRPr="00210751">
        <w:t xml:space="preserve">  </w:t>
      </w:r>
      <w:r>
        <w:rPr>
          <w:b/>
        </w:rPr>
        <w:t>31.10.2023</w:t>
      </w:r>
      <w:r w:rsidRPr="00210751">
        <w:rPr>
          <w:b/>
          <w:bCs/>
        </w:rPr>
        <w:t xml:space="preserve">   </w:t>
      </w:r>
      <w:r w:rsidRPr="00210751">
        <w:t xml:space="preserve">  </w:t>
      </w:r>
    </w:p>
    <w:p w:rsidR="00515701" w:rsidRPr="00210751" w:rsidRDefault="00515701" w:rsidP="00515701">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both"/>
        <w:rPr>
          <w:rFonts w:ascii="Times New Roman" w:hAnsi="Times New Roman"/>
          <w:color w:val="000000" w:themeColor="text1"/>
          <w:sz w:val="24"/>
          <w:szCs w:val="24"/>
        </w:rPr>
      </w:pPr>
      <w:r w:rsidRPr="00210751">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rsidR="00515701" w:rsidRPr="00210751" w:rsidRDefault="00515701" w:rsidP="00515701">
      <w:pPr>
        <w:pStyle w:val="ListParagraph"/>
        <w:numPr>
          <w:ilvl w:val="0"/>
          <w:numId w:val="36"/>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210751">
        <w:rPr>
          <w:color w:val="000000" w:themeColor="text1"/>
        </w:rPr>
        <w:t>për</w:t>
      </w:r>
      <w:proofErr w:type="spellEnd"/>
      <w:r w:rsidRPr="00210751">
        <w:rPr>
          <w:color w:val="000000" w:themeColor="text1"/>
        </w:rPr>
        <w:t xml:space="preserve"> </w:t>
      </w:r>
      <w:proofErr w:type="spellStart"/>
      <w:r w:rsidRPr="00210751">
        <w:rPr>
          <w:color w:val="000000" w:themeColor="text1"/>
        </w:rPr>
        <w:t>datën</w:t>
      </w:r>
      <w:proofErr w:type="spellEnd"/>
      <w:r w:rsidRPr="00210751">
        <w:rPr>
          <w:color w:val="000000" w:themeColor="text1"/>
        </w:rPr>
        <w:t xml:space="preserve"> e </w:t>
      </w:r>
      <w:proofErr w:type="spellStart"/>
      <w:r w:rsidRPr="00210751">
        <w:rPr>
          <w:color w:val="000000" w:themeColor="text1"/>
        </w:rPr>
        <w:t>daljes</w:t>
      </w:r>
      <w:proofErr w:type="spellEnd"/>
      <w:r w:rsidRPr="00210751">
        <w:rPr>
          <w:color w:val="000000" w:themeColor="text1"/>
        </w:rPr>
        <w:t xml:space="preserve"> </w:t>
      </w:r>
      <w:proofErr w:type="spellStart"/>
      <w:r w:rsidRPr="00210751">
        <w:rPr>
          <w:color w:val="000000" w:themeColor="text1"/>
        </w:rPr>
        <w:t>së</w:t>
      </w:r>
      <w:proofErr w:type="spellEnd"/>
      <w:r w:rsidRPr="00210751">
        <w:rPr>
          <w:color w:val="000000" w:themeColor="text1"/>
        </w:rPr>
        <w:t xml:space="preserve"> </w:t>
      </w:r>
      <w:proofErr w:type="spellStart"/>
      <w:r w:rsidRPr="00210751">
        <w:rPr>
          <w:color w:val="000000" w:themeColor="text1"/>
        </w:rPr>
        <w:t>rezultateve</w:t>
      </w:r>
      <w:proofErr w:type="spellEnd"/>
      <w:r w:rsidRPr="00210751">
        <w:rPr>
          <w:color w:val="000000" w:themeColor="text1"/>
        </w:rPr>
        <w:t xml:space="preserve"> </w:t>
      </w:r>
      <w:proofErr w:type="spellStart"/>
      <w:r w:rsidRPr="00210751">
        <w:rPr>
          <w:color w:val="000000" w:themeColor="text1"/>
        </w:rPr>
        <w:t>të</w:t>
      </w:r>
      <w:proofErr w:type="spellEnd"/>
      <w:r w:rsidRPr="00210751">
        <w:rPr>
          <w:color w:val="000000" w:themeColor="text1"/>
        </w:rPr>
        <w:t xml:space="preserve"> </w:t>
      </w:r>
      <w:proofErr w:type="spellStart"/>
      <w:r w:rsidRPr="00210751">
        <w:rPr>
          <w:color w:val="000000" w:themeColor="text1"/>
        </w:rPr>
        <w:t>verifikimit</w:t>
      </w:r>
      <w:proofErr w:type="spellEnd"/>
      <w:r w:rsidRPr="00210751">
        <w:rPr>
          <w:color w:val="000000" w:themeColor="text1"/>
        </w:rPr>
        <w:t xml:space="preserve"> </w:t>
      </w:r>
      <w:proofErr w:type="spellStart"/>
      <w:r w:rsidRPr="00210751">
        <w:rPr>
          <w:color w:val="000000" w:themeColor="text1"/>
        </w:rPr>
        <w:t>paraprak</w:t>
      </w:r>
      <w:proofErr w:type="spellEnd"/>
      <w:r w:rsidRPr="00210751">
        <w:rPr>
          <w:color w:val="000000" w:themeColor="text1"/>
        </w:rPr>
        <w:t xml:space="preserve">, </w:t>
      </w:r>
    </w:p>
    <w:p w:rsidR="00515701" w:rsidRPr="00210751" w:rsidRDefault="00515701" w:rsidP="00515701">
      <w:pPr>
        <w:pStyle w:val="ListParagraph"/>
        <w:numPr>
          <w:ilvl w:val="0"/>
          <w:numId w:val="36"/>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210751">
        <w:rPr>
          <w:color w:val="000000" w:themeColor="text1"/>
        </w:rPr>
        <w:t>datën</w:t>
      </w:r>
      <w:proofErr w:type="spellEnd"/>
      <w:r w:rsidRPr="00210751">
        <w:rPr>
          <w:color w:val="000000" w:themeColor="text1"/>
        </w:rPr>
        <w:t xml:space="preserve">, </w:t>
      </w:r>
      <w:proofErr w:type="spellStart"/>
      <w:r w:rsidRPr="00210751">
        <w:rPr>
          <w:color w:val="000000" w:themeColor="text1"/>
        </w:rPr>
        <w:t>vendin</w:t>
      </w:r>
      <w:proofErr w:type="spellEnd"/>
      <w:r w:rsidRPr="00210751">
        <w:rPr>
          <w:color w:val="000000" w:themeColor="text1"/>
        </w:rPr>
        <w:t xml:space="preserve"> </w:t>
      </w:r>
      <w:proofErr w:type="spellStart"/>
      <w:r w:rsidRPr="00210751">
        <w:rPr>
          <w:color w:val="000000" w:themeColor="text1"/>
        </w:rPr>
        <w:t>dhe</w:t>
      </w:r>
      <w:proofErr w:type="spellEnd"/>
      <w:r w:rsidRPr="00210751">
        <w:rPr>
          <w:color w:val="000000" w:themeColor="text1"/>
        </w:rPr>
        <w:t xml:space="preserve"> </w:t>
      </w:r>
      <w:proofErr w:type="spellStart"/>
      <w:r w:rsidRPr="00210751">
        <w:rPr>
          <w:color w:val="000000" w:themeColor="text1"/>
        </w:rPr>
        <w:t>orën</w:t>
      </w:r>
      <w:proofErr w:type="spellEnd"/>
      <w:r w:rsidRPr="00210751">
        <w:rPr>
          <w:color w:val="000000" w:themeColor="text1"/>
        </w:rPr>
        <w:t xml:space="preserve"> </w:t>
      </w:r>
      <w:proofErr w:type="spellStart"/>
      <w:r w:rsidRPr="00210751">
        <w:rPr>
          <w:color w:val="000000" w:themeColor="text1"/>
        </w:rPr>
        <w:t>ku</w:t>
      </w:r>
      <w:proofErr w:type="spellEnd"/>
      <w:r w:rsidRPr="00210751">
        <w:rPr>
          <w:color w:val="000000" w:themeColor="text1"/>
        </w:rPr>
        <w:t xml:space="preserve"> do </w:t>
      </w:r>
      <w:proofErr w:type="spellStart"/>
      <w:r w:rsidRPr="00210751">
        <w:rPr>
          <w:color w:val="000000" w:themeColor="text1"/>
        </w:rPr>
        <w:t>të</w:t>
      </w:r>
      <w:proofErr w:type="spellEnd"/>
      <w:r w:rsidRPr="00210751">
        <w:rPr>
          <w:color w:val="000000" w:themeColor="text1"/>
        </w:rPr>
        <w:t xml:space="preserve"> </w:t>
      </w:r>
      <w:proofErr w:type="spellStart"/>
      <w:r w:rsidRPr="00210751">
        <w:rPr>
          <w:color w:val="000000" w:themeColor="text1"/>
        </w:rPr>
        <w:t>zhvillohet</w:t>
      </w:r>
      <w:proofErr w:type="spellEnd"/>
      <w:r w:rsidRPr="00210751">
        <w:rPr>
          <w:color w:val="000000" w:themeColor="text1"/>
        </w:rPr>
        <w:t xml:space="preserve"> </w:t>
      </w:r>
      <w:proofErr w:type="spellStart"/>
      <w:r w:rsidRPr="00210751">
        <w:rPr>
          <w:color w:val="000000" w:themeColor="text1"/>
        </w:rPr>
        <w:t>konkurimi</w:t>
      </w:r>
      <w:proofErr w:type="spellEnd"/>
      <w:r w:rsidRPr="00210751">
        <w:rPr>
          <w:color w:val="000000" w:themeColor="text1"/>
        </w:rPr>
        <w:t>;</w:t>
      </w:r>
    </w:p>
    <w:p w:rsidR="00515701" w:rsidRPr="00210751" w:rsidRDefault="00515701" w:rsidP="00515701">
      <w:pPr>
        <w:pStyle w:val="ListParagraph"/>
        <w:numPr>
          <w:ilvl w:val="0"/>
          <w:numId w:val="36"/>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210751">
        <w:rPr>
          <w:color w:val="000000" w:themeColor="text1"/>
        </w:rPr>
        <w:t>mënyrën</w:t>
      </w:r>
      <w:proofErr w:type="spellEnd"/>
      <w:r w:rsidRPr="00210751">
        <w:rPr>
          <w:color w:val="000000" w:themeColor="text1"/>
        </w:rPr>
        <w:t xml:space="preserve"> e </w:t>
      </w:r>
      <w:proofErr w:type="spellStart"/>
      <w:r w:rsidRPr="00210751">
        <w:rPr>
          <w:color w:val="000000" w:themeColor="text1"/>
        </w:rPr>
        <w:t>vlerësimit</w:t>
      </w:r>
      <w:proofErr w:type="spellEnd"/>
      <w:r w:rsidRPr="00210751">
        <w:rPr>
          <w:color w:val="000000" w:themeColor="text1"/>
        </w:rPr>
        <w:t xml:space="preserve"> </w:t>
      </w:r>
      <w:proofErr w:type="spellStart"/>
      <w:r w:rsidRPr="00210751">
        <w:rPr>
          <w:color w:val="000000" w:themeColor="text1"/>
        </w:rPr>
        <w:t>të</w:t>
      </w:r>
      <w:proofErr w:type="spellEnd"/>
      <w:r w:rsidRPr="00210751">
        <w:rPr>
          <w:color w:val="000000" w:themeColor="text1"/>
        </w:rPr>
        <w:t xml:space="preserve"> </w:t>
      </w:r>
      <w:proofErr w:type="spellStart"/>
      <w:r w:rsidRPr="00210751">
        <w:rPr>
          <w:color w:val="000000" w:themeColor="text1"/>
        </w:rPr>
        <w:t>kandidatëve</w:t>
      </w:r>
      <w:proofErr w:type="spellEnd"/>
      <w:r w:rsidRPr="00210751">
        <w:rPr>
          <w:color w:val="000000" w:themeColor="text1"/>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515701" w:rsidRPr="00210751" w:rsidTr="00DB37BD">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15701" w:rsidRPr="00210751" w:rsidRDefault="00515701" w:rsidP="00DB37BD">
            <w:pPr>
              <w:spacing w:line="276" w:lineRule="auto"/>
              <w:jc w:val="center"/>
              <w:rPr>
                <w:rFonts w:ascii="Times New Roman" w:hAnsi="Times New Roman"/>
                <w:sz w:val="24"/>
                <w:szCs w:val="24"/>
              </w:rPr>
            </w:pPr>
            <w:r w:rsidRPr="00210751">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rsidR="00515701" w:rsidRPr="00210751" w:rsidRDefault="00515701" w:rsidP="00DB37BD">
            <w:pPr>
              <w:spacing w:line="276" w:lineRule="auto"/>
              <w:rPr>
                <w:rFonts w:ascii="Times New Roman" w:hAnsi="Times New Roman"/>
                <w:b/>
                <w:sz w:val="24"/>
                <w:szCs w:val="24"/>
              </w:rPr>
            </w:pPr>
            <w:r w:rsidRPr="00210751">
              <w:rPr>
                <w:rFonts w:ascii="Times New Roman" w:hAnsi="Times New Roman"/>
                <w:b/>
                <w:sz w:val="24"/>
                <w:szCs w:val="24"/>
              </w:rPr>
              <w:t>REZULTATET PËR FAZËN E VERIFIKIMIT PARAPRAK</w:t>
            </w:r>
          </w:p>
        </w:tc>
      </w:tr>
    </w:tbl>
    <w:p w:rsidR="00515701" w:rsidRPr="00210751" w:rsidRDefault="00515701" w:rsidP="00515701">
      <w:pPr>
        <w:spacing w:line="276" w:lineRule="auto"/>
        <w:jc w:val="both"/>
        <w:rPr>
          <w:rFonts w:ascii="Times New Roman" w:hAnsi="Times New Roman"/>
          <w:sz w:val="24"/>
          <w:szCs w:val="24"/>
        </w:rPr>
      </w:pPr>
      <w:r w:rsidRPr="00210751">
        <w:rPr>
          <w:rFonts w:ascii="Times New Roman" w:hAnsi="Times New Roman"/>
          <w:sz w:val="24"/>
          <w:szCs w:val="24"/>
        </w:rPr>
        <w:t xml:space="preserve">Duke filluar  nga data   </w:t>
      </w:r>
      <w:r>
        <w:rPr>
          <w:rFonts w:ascii="Times New Roman" w:hAnsi="Times New Roman"/>
          <w:b/>
          <w:sz w:val="24"/>
          <w:szCs w:val="24"/>
        </w:rPr>
        <w:t>06.11.2023</w:t>
      </w:r>
      <w:r w:rsidRPr="00210751">
        <w:rPr>
          <w:rFonts w:ascii="Times New Roman" w:hAnsi="Times New Roman"/>
          <w:sz w:val="24"/>
          <w:szCs w:val="24"/>
        </w:rPr>
        <w:t xml:space="preserve"> </w:t>
      </w:r>
      <w:r w:rsidRPr="00210751">
        <w:rPr>
          <w:rFonts w:ascii="Times New Roman" w:hAnsi="Times New Roman"/>
          <w:bCs/>
          <w:sz w:val="24"/>
          <w:szCs w:val="24"/>
        </w:rPr>
        <w:t>Njësia Pergjegjëse</w:t>
      </w:r>
      <w:r w:rsidRPr="00210751">
        <w:rPr>
          <w:rFonts w:ascii="Times New Roman" w:hAnsi="Times New Roman"/>
          <w:b/>
          <w:bCs/>
          <w:sz w:val="24"/>
          <w:szCs w:val="24"/>
        </w:rPr>
        <w:t xml:space="preserve"> e </w:t>
      </w:r>
      <w:r w:rsidRPr="00210751">
        <w:rPr>
          <w:rFonts w:ascii="Times New Roman" w:hAnsi="Times New Roman"/>
          <w:sz w:val="24"/>
          <w:szCs w:val="24"/>
        </w:rPr>
        <w:t xml:space="preserve"> Burimeve Njerëzore  e Bashkisë Berat   do të shpallë në  në portal</w:t>
      </w:r>
      <w:r w:rsidRPr="00210751">
        <w:rPr>
          <w:rFonts w:ascii="Times New Roman" w:hAnsi="Times New Roman"/>
          <w:sz w:val="24"/>
          <w:szCs w:val="24"/>
          <w:lang w:val="fr-FR"/>
        </w:rPr>
        <w:t xml:space="preserve">in </w:t>
      </w:r>
      <w:r w:rsidRPr="00210751">
        <w:rPr>
          <w:rFonts w:ascii="Times New Roman" w:hAnsi="Times New Roman"/>
          <w:sz w:val="24"/>
          <w:szCs w:val="24"/>
        </w:rPr>
        <w:t xml:space="preserve">“Agjencia </w:t>
      </w:r>
      <w:r w:rsidRPr="00210751">
        <w:rPr>
          <w:rFonts w:ascii="Times New Roman" w:hAnsi="Times New Roman"/>
          <w:sz w:val="24"/>
          <w:szCs w:val="24"/>
          <w:lang w:val="fr-FR"/>
        </w:rPr>
        <w:t xml:space="preserve"> Kombëtare e Punësimit dhe Aftesive </w:t>
      </w:r>
      <w:r w:rsidRPr="00210751">
        <w:rPr>
          <w:rFonts w:ascii="Times New Roman" w:hAnsi="Times New Roman"/>
          <w:sz w:val="24"/>
          <w:szCs w:val="24"/>
        </w:rPr>
        <w:t xml:space="preserve">”, faqjen zyrtare të bashkisë dhe stendat e informimit të  Publikut listën e kandidatëve që plotësojnë kriteret e veçanta dhe kushtet e pranimit në shërbimin civil  , si dhe datën, vendin dhe orën e saktë ku do të zhvillohet  testimi  me  shkrim  dhe   intervista e strukturuar  me  gojë. </w:t>
      </w:r>
    </w:p>
    <w:p w:rsidR="00515701" w:rsidRPr="00210751" w:rsidRDefault="00515701" w:rsidP="00515701">
      <w:pPr>
        <w:spacing w:line="276" w:lineRule="auto"/>
        <w:jc w:val="both"/>
        <w:rPr>
          <w:rFonts w:ascii="Times New Roman" w:hAnsi="Times New Roman"/>
          <w:sz w:val="24"/>
          <w:szCs w:val="24"/>
        </w:rPr>
      </w:pPr>
      <w:r w:rsidRPr="00210751">
        <w:rPr>
          <w:rFonts w:ascii="Times New Roman" w:hAnsi="Times New Roman"/>
          <w:sz w:val="24"/>
          <w:szCs w:val="24"/>
        </w:rPr>
        <w:t xml:space="preserve">Në të njëjtën datë kandidatët që nuk i plotësojnë kushtet dhe kriteret e veçanta për pranimin në shërbimin civil  do të njoftohen individualisht nga </w:t>
      </w:r>
      <w:r w:rsidRPr="00210751">
        <w:rPr>
          <w:rFonts w:ascii="Times New Roman" w:hAnsi="Times New Roman"/>
          <w:bCs/>
          <w:sz w:val="24"/>
          <w:szCs w:val="24"/>
        </w:rPr>
        <w:t>Njësia Pergjegjëse</w:t>
      </w:r>
      <w:r w:rsidRPr="00210751">
        <w:rPr>
          <w:rFonts w:ascii="Times New Roman" w:hAnsi="Times New Roman"/>
          <w:b/>
          <w:bCs/>
          <w:sz w:val="24"/>
          <w:szCs w:val="24"/>
        </w:rPr>
        <w:t xml:space="preserve"> e </w:t>
      </w:r>
      <w:r w:rsidRPr="00210751">
        <w:rPr>
          <w:rFonts w:ascii="Times New Roman" w:hAnsi="Times New Roman"/>
          <w:sz w:val="24"/>
          <w:szCs w:val="24"/>
        </w:rPr>
        <w:t xml:space="preserve"> Burimeve Njerëzore  e Bashkisë Berat , nëpërmjet email- it të tyre,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515701" w:rsidRPr="00210751" w:rsidTr="00DB37BD">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15701" w:rsidRPr="00210751" w:rsidRDefault="00515701" w:rsidP="00DB37BD">
            <w:pPr>
              <w:spacing w:line="276" w:lineRule="auto"/>
              <w:jc w:val="center"/>
              <w:rPr>
                <w:rFonts w:ascii="Times New Roman" w:hAnsi="Times New Roman"/>
                <w:sz w:val="24"/>
                <w:szCs w:val="24"/>
              </w:rPr>
            </w:pPr>
            <w:r w:rsidRPr="00210751">
              <w:rPr>
                <w:rFonts w:ascii="Times New Roman" w:hAnsi="Times New Roman"/>
                <w:b/>
                <w:sz w:val="24"/>
                <w:szCs w:val="24"/>
              </w:rPr>
              <w:t>2.4</w:t>
            </w:r>
          </w:p>
        </w:tc>
        <w:tc>
          <w:tcPr>
            <w:tcW w:w="7740" w:type="dxa"/>
            <w:tcBorders>
              <w:top w:val="nil"/>
              <w:left w:val="single" w:sz="8" w:space="0" w:color="000000"/>
              <w:bottom w:val="single" w:sz="8" w:space="0" w:color="000000"/>
              <w:right w:val="nil"/>
            </w:tcBorders>
            <w:vAlign w:val="center"/>
            <w:hideMark/>
          </w:tcPr>
          <w:p w:rsidR="00515701" w:rsidRPr="00210751" w:rsidRDefault="00515701" w:rsidP="00DB37BD">
            <w:pPr>
              <w:spacing w:line="276" w:lineRule="auto"/>
              <w:rPr>
                <w:rFonts w:ascii="Times New Roman" w:hAnsi="Times New Roman"/>
                <w:b/>
                <w:sz w:val="24"/>
                <w:szCs w:val="24"/>
              </w:rPr>
            </w:pPr>
            <w:r w:rsidRPr="00210751">
              <w:rPr>
                <w:rFonts w:ascii="Times New Roman" w:hAnsi="Times New Roman"/>
                <w:b/>
                <w:sz w:val="24"/>
                <w:szCs w:val="24"/>
              </w:rPr>
              <w:t>FUSHAT E NJOHURIVE, AFTËSITË DHE CILËSITË MBI TË CILAT DO TË ZHVILLOHET TESTIMI DHE INTERVISTA</w:t>
            </w:r>
          </w:p>
        </w:tc>
      </w:tr>
    </w:tbl>
    <w:p w:rsidR="00515701" w:rsidRPr="00210751" w:rsidRDefault="00515701" w:rsidP="00515701">
      <w:pPr>
        <w:numPr>
          <w:ilvl w:val="0"/>
          <w:numId w:val="40"/>
        </w:numPr>
        <w:spacing w:line="276" w:lineRule="auto"/>
        <w:jc w:val="both"/>
        <w:rPr>
          <w:rFonts w:ascii="Times New Roman" w:hAnsi="Times New Roman"/>
          <w:sz w:val="24"/>
          <w:szCs w:val="24"/>
        </w:rPr>
      </w:pPr>
      <w:r w:rsidRPr="00210751">
        <w:rPr>
          <w:rFonts w:ascii="Times New Roman" w:hAnsi="Times New Roman"/>
          <w:sz w:val="24"/>
          <w:szCs w:val="24"/>
        </w:rPr>
        <w:lastRenderedPageBreak/>
        <w:t>Njohuritë mbi ligjin nr.152/2013 “Për nëpunësin civil”  si edhe Aktet nën ligjore qe rregullojnë   marrëdhënien e punës në  shërbimin civil</w:t>
      </w:r>
    </w:p>
    <w:p w:rsidR="00515701" w:rsidRPr="00210751" w:rsidRDefault="00515701" w:rsidP="00515701">
      <w:pPr>
        <w:numPr>
          <w:ilvl w:val="0"/>
          <w:numId w:val="40"/>
        </w:numPr>
        <w:spacing w:line="276" w:lineRule="auto"/>
        <w:jc w:val="both"/>
        <w:rPr>
          <w:rFonts w:ascii="Times New Roman" w:hAnsi="Times New Roman"/>
          <w:sz w:val="24"/>
          <w:szCs w:val="24"/>
        </w:rPr>
      </w:pPr>
      <w:r w:rsidRPr="00210751">
        <w:rPr>
          <w:rFonts w:ascii="Times New Roman" w:hAnsi="Times New Roman"/>
          <w:sz w:val="24"/>
          <w:szCs w:val="24"/>
        </w:rPr>
        <w:t>Njohuritë mbi ligjin nr.139 datë 17.12.2015 “Për  Vetëqeverisjen Vendore”</w:t>
      </w:r>
    </w:p>
    <w:p w:rsidR="00515701" w:rsidRPr="00210751" w:rsidRDefault="00515701" w:rsidP="00515701">
      <w:pPr>
        <w:numPr>
          <w:ilvl w:val="0"/>
          <w:numId w:val="40"/>
        </w:numPr>
        <w:spacing w:line="276" w:lineRule="auto"/>
        <w:jc w:val="both"/>
        <w:rPr>
          <w:rFonts w:ascii="Times New Roman" w:hAnsi="Times New Roman"/>
          <w:sz w:val="24"/>
          <w:szCs w:val="24"/>
          <w:lang w:val="sq-AL"/>
        </w:rPr>
      </w:pPr>
      <w:r w:rsidRPr="00210751">
        <w:rPr>
          <w:rFonts w:ascii="Times New Roman" w:hAnsi="Times New Roman"/>
          <w:sz w:val="24"/>
          <w:szCs w:val="24"/>
        </w:rPr>
        <w:t>Njohuritë mbi ligjin</w:t>
      </w:r>
      <w:r w:rsidRPr="00210751">
        <w:rPr>
          <w:rFonts w:ascii="Times New Roman" w:hAnsi="Times New Roman"/>
          <w:sz w:val="24"/>
          <w:szCs w:val="24"/>
          <w:lang w:val="sq-AL"/>
        </w:rPr>
        <w:t xml:space="preserve"> nr 9367 dat</w:t>
      </w:r>
      <w:r w:rsidRPr="00210751">
        <w:rPr>
          <w:rFonts w:ascii="Times New Roman" w:hAnsi="Times New Roman"/>
          <w:sz w:val="24"/>
          <w:szCs w:val="24"/>
        </w:rPr>
        <w:t>ë</w:t>
      </w:r>
      <w:r w:rsidRPr="00210751">
        <w:rPr>
          <w:rFonts w:ascii="Times New Roman" w:hAnsi="Times New Roman"/>
          <w:sz w:val="24"/>
          <w:szCs w:val="24"/>
          <w:lang w:val="sq-AL"/>
        </w:rPr>
        <w:t xml:space="preserve"> 07.04.2005 “P</w:t>
      </w:r>
      <w:r w:rsidRPr="00210751">
        <w:rPr>
          <w:rFonts w:ascii="Times New Roman" w:hAnsi="Times New Roman"/>
          <w:sz w:val="24"/>
          <w:szCs w:val="24"/>
        </w:rPr>
        <w:t>ë</w:t>
      </w:r>
      <w:r w:rsidRPr="00210751">
        <w:rPr>
          <w:rFonts w:ascii="Times New Roman" w:hAnsi="Times New Roman"/>
          <w:sz w:val="24"/>
          <w:szCs w:val="24"/>
          <w:lang w:val="sq-AL"/>
        </w:rPr>
        <w:t>r parandalimin e konfliktit t</w:t>
      </w:r>
      <w:r w:rsidRPr="00210751">
        <w:rPr>
          <w:rFonts w:ascii="Times New Roman" w:hAnsi="Times New Roman"/>
          <w:sz w:val="24"/>
          <w:szCs w:val="24"/>
        </w:rPr>
        <w:t>ë</w:t>
      </w:r>
      <w:r w:rsidRPr="00210751">
        <w:rPr>
          <w:rFonts w:ascii="Times New Roman" w:hAnsi="Times New Roman"/>
          <w:sz w:val="24"/>
          <w:szCs w:val="24"/>
          <w:lang w:val="sq-AL"/>
        </w:rPr>
        <w:t xml:space="preserve"> intereresave”.</w:t>
      </w:r>
    </w:p>
    <w:p w:rsidR="00515701" w:rsidRPr="00210751" w:rsidRDefault="00515701" w:rsidP="00515701">
      <w:pPr>
        <w:numPr>
          <w:ilvl w:val="0"/>
          <w:numId w:val="40"/>
        </w:numPr>
        <w:spacing w:line="276" w:lineRule="auto"/>
        <w:jc w:val="both"/>
        <w:rPr>
          <w:rFonts w:ascii="Times New Roman" w:hAnsi="Times New Roman"/>
          <w:sz w:val="24"/>
          <w:szCs w:val="24"/>
        </w:rPr>
      </w:pPr>
      <w:r w:rsidRPr="00210751">
        <w:rPr>
          <w:rFonts w:ascii="Times New Roman" w:hAnsi="Times New Roman"/>
          <w:sz w:val="24"/>
          <w:szCs w:val="24"/>
        </w:rPr>
        <w:t>Njohuritë mbi ligjin</w:t>
      </w:r>
      <w:r w:rsidRPr="00210751">
        <w:rPr>
          <w:rFonts w:ascii="Times New Roman" w:hAnsi="Times New Roman"/>
          <w:sz w:val="24"/>
          <w:szCs w:val="24"/>
          <w:lang w:val="sq-AL"/>
        </w:rPr>
        <w:t xml:space="preserve"> Nr. 9131 dat</w:t>
      </w:r>
      <w:r w:rsidRPr="00210751">
        <w:rPr>
          <w:rFonts w:ascii="Times New Roman" w:hAnsi="Times New Roman"/>
          <w:sz w:val="24"/>
          <w:szCs w:val="24"/>
        </w:rPr>
        <w:t>ë</w:t>
      </w:r>
      <w:r w:rsidRPr="00210751">
        <w:rPr>
          <w:rFonts w:ascii="Times New Roman" w:hAnsi="Times New Roman"/>
          <w:sz w:val="24"/>
          <w:szCs w:val="24"/>
          <w:lang w:val="sq-AL"/>
        </w:rPr>
        <w:t xml:space="preserve"> 08.09.2003 “P</w:t>
      </w:r>
      <w:r w:rsidRPr="00210751">
        <w:rPr>
          <w:rFonts w:ascii="Times New Roman" w:hAnsi="Times New Roman"/>
          <w:sz w:val="24"/>
          <w:szCs w:val="24"/>
        </w:rPr>
        <w:t>ë</w:t>
      </w:r>
      <w:r w:rsidRPr="00210751">
        <w:rPr>
          <w:rFonts w:ascii="Times New Roman" w:hAnsi="Times New Roman"/>
          <w:sz w:val="24"/>
          <w:szCs w:val="24"/>
          <w:lang w:val="sq-AL"/>
        </w:rPr>
        <w:t>r rregullat e etikës në administratën publike”.</w:t>
      </w:r>
    </w:p>
    <w:p w:rsidR="00515701" w:rsidRDefault="00515701" w:rsidP="00515701">
      <w:pPr>
        <w:pStyle w:val="BodyText"/>
        <w:numPr>
          <w:ilvl w:val="0"/>
          <w:numId w:val="40"/>
        </w:numPr>
        <w:spacing w:after="0" w:line="276" w:lineRule="auto"/>
        <w:jc w:val="both"/>
        <w:rPr>
          <w:rFonts w:ascii="Times New Roman" w:hAnsi="Times New Roman"/>
          <w:b/>
          <w:sz w:val="24"/>
          <w:szCs w:val="24"/>
          <w:lang w:val="pt-BR"/>
        </w:rPr>
      </w:pPr>
      <w:r>
        <w:rPr>
          <w:rFonts w:ascii="Times New Roman" w:hAnsi="Times New Roman"/>
          <w:sz w:val="24"/>
          <w:szCs w:val="24"/>
        </w:rPr>
        <w:t>Njohuritë mbi ligjin</w:t>
      </w:r>
      <w:r>
        <w:rPr>
          <w:rFonts w:ascii="Times New Roman" w:hAnsi="Times New Roman"/>
          <w:sz w:val="24"/>
          <w:szCs w:val="24"/>
          <w:lang w:val="it-IT"/>
        </w:rPr>
        <w:t xml:space="preserve"> nr. 9970 datë 24.07.2008 “Për barazinë gjinore në Shoqëri”   </w:t>
      </w:r>
    </w:p>
    <w:p w:rsidR="00515701" w:rsidRDefault="00515701" w:rsidP="00515701">
      <w:pPr>
        <w:pStyle w:val="BodyText"/>
        <w:numPr>
          <w:ilvl w:val="0"/>
          <w:numId w:val="40"/>
        </w:numPr>
        <w:spacing w:after="0" w:line="276" w:lineRule="auto"/>
        <w:jc w:val="both"/>
        <w:rPr>
          <w:rFonts w:ascii="Times New Roman" w:hAnsi="Times New Roman"/>
          <w:b/>
          <w:sz w:val="24"/>
          <w:szCs w:val="24"/>
          <w:lang w:val="pt-BR"/>
        </w:rPr>
      </w:pPr>
      <w:r>
        <w:rPr>
          <w:rFonts w:ascii="Times New Roman" w:hAnsi="Times New Roman"/>
          <w:sz w:val="24"/>
          <w:szCs w:val="24"/>
        </w:rPr>
        <w:t>Njohuritë mbi ligjin</w:t>
      </w:r>
      <w:r>
        <w:rPr>
          <w:rFonts w:ascii="Times New Roman" w:hAnsi="Times New Roman"/>
          <w:sz w:val="24"/>
          <w:szCs w:val="24"/>
          <w:lang w:val="it-IT"/>
        </w:rPr>
        <w:t xml:space="preserve"> nr 9669 date 18.12.2006 “Për masat ndaj dhunës në marrëdheniet familjare “ i  përditësuar</w:t>
      </w:r>
    </w:p>
    <w:p w:rsidR="00515701" w:rsidRPr="009B081A" w:rsidRDefault="00515701" w:rsidP="00515701">
      <w:pPr>
        <w:pStyle w:val="ListParagraph"/>
        <w:numPr>
          <w:ilvl w:val="0"/>
          <w:numId w:val="40"/>
        </w:numPr>
        <w:tabs>
          <w:tab w:val="left" w:pos="2940"/>
        </w:tabs>
        <w:spacing w:line="276" w:lineRule="auto"/>
        <w:jc w:val="both"/>
        <w:rPr>
          <w:b/>
          <w:lang w:val="pt-BR"/>
        </w:rPr>
      </w:pPr>
      <w:proofErr w:type="spellStart"/>
      <w:r>
        <w:t>Njohuritë</w:t>
      </w:r>
      <w:proofErr w:type="spellEnd"/>
      <w:r>
        <w:t xml:space="preserve"> </w:t>
      </w:r>
      <w:proofErr w:type="spellStart"/>
      <w:r>
        <w:t>mbi</w:t>
      </w:r>
      <w:proofErr w:type="spellEnd"/>
      <w:r>
        <w:t xml:space="preserve"> </w:t>
      </w:r>
      <w:proofErr w:type="spellStart"/>
      <w:r>
        <w:t>ligjin</w:t>
      </w:r>
      <w:proofErr w:type="spellEnd"/>
      <w:r>
        <w:rPr>
          <w:lang w:val="it-IT"/>
        </w:rPr>
        <w:t xml:space="preserve"> </w:t>
      </w:r>
      <w:r>
        <w:rPr>
          <w:noProof/>
          <w:spacing w:val="-1"/>
        </w:rPr>
        <w:t>nr.18/2017 “Për të drejtat dhe mbrojeten e fëmijëve”.</w:t>
      </w:r>
    </w:p>
    <w:p w:rsidR="00515701" w:rsidRPr="009B081A" w:rsidRDefault="00515701" w:rsidP="00515701">
      <w:pPr>
        <w:pStyle w:val="ListParagraph"/>
        <w:numPr>
          <w:ilvl w:val="0"/>
          <w:numId w:val="40"/>
        </w:numPr>
        <w:spacing w:after="200" w:line="330" w:lineRule="atLeast"/>
        <w:jc w:val="both"/>
        <w:rPr>
          <w:rFonts w:ascii="Calibri" w:hAnsi="Calibri" w:cs="Calibri"/>
          <w:color w:val="000000"/>
          <w:sz w:val="22"/>
          <w:szCs w:val="22"/>
        </w:rPr>
      </w:pPr>
      <w:proofErr w:type="spellStart"/>
      <w:r>
        <w:t>Njohuritë</w:t>
      </w:r>
      <w:proofErr w:type="spellEnd"/>
      <w:r>
        <w:t xml:space="preserve"> </w:t>
      </w:r>
      <w:proofErr w:type="spellStart"/>
      <w:r>
        <w:t>mbi</w:t>
      </w:r>
      <w:proofErr w:type="spellEnd"/>
      <w:r>
        <w:t xml:space="preserve"> </w:t>
      </w:r>
      <w:proofErr w:type="spellStart"/>
      <w:r>
        <w:t>ligjin</w:t>
      </w:r>
      <w:proofErr w:type="spellEnd"/>
      <w:r w:rsidRPr="009B081A">
        <w:rPr>
          <w:lang w:val="it-IT"/>
        </w:rPr>
        <w:t xml:space="preserve"> </w:t>
      </w:r>
      <w:proofErr w:type="spellStart"/>
      <w:r w:rsidRPr="009B081A">
        <w:rPr>
          <w:color w:val="000000"/>
        </w:rPr>
        <w:t>nr</w:t>
      </w:r>
      <w:proofErr w:type="spellEnd"/>
      <w:r w:rsidRPr="009B081A">
        <w:rPr>
          <w:color w:val="000000"/>
        </w:rPr>
        <w:t>. 57/2019 “</w:t>
      </w:r>
      <w:proofErr w:type="spellStart"/>
      <w:r w:rsidRPr="009B081A">
        <w:rPr>
          <w:color w:val="000000"/>
        </w:rPr>
        <w:t>Për</w:t>
      </w:r>
      <w:proofErr w:type="spellEnd"/>
      <w:r w:rsidRPr="009B081A">
        <w:rPr>
          <w:color w:val="000000"/>
        </w:rPr>
        <w:t xml:space="preserve"> </w:t>
      </w:r>
      <w:proofErr w:type="spellStart"/>
      <w:r w:rsidRPr="009B081A">
        <w:rPr>
          <w:color w:val="000000"/>
        </w:rPr>
        <w:t>asistencën</w:t>
      </w:r>
      <w:proofErr w:type="spellEnd"/>
      <w:r w:rsidRPr="009B081A">
        <w:rPr>
          <w:color w:val="000000"/>
        </w:rPr>
        <w:t xml:space="preserve"> </w:t>
      </w:r>
      <w:proofErr w:type="spellStart"/>
      <w:r w:rsidRPr="009B081A">
        <w:rPr>
          <w:color w:val="000000"/>
        </w:rPr>
        <w:t>Sociale</w:t>
      </w:r>
      <w:proofErr w:type="spellEnd"/>
      <w:r w:rsidRPr="009B081A">
        <w:rPr>
          <w:color w:val="000000"/>
        </w:rPr>
        <w:t xml:space="preserve"> </w:t>
      </w:r>
      <w:proofErr w:type="spellStart"/>
      <w:r w:rsidRPr="009B081A">
        <w:rPr>
          <w:color w:val="000000"/>
        </w:rPr>
        <w:t>në</w:t>
      </w:r>
      <w:proofErr w:type="spellEnd"/>
      <w:r w:rsidRPr="009B081A">
        <w:rPr>
          <w:color w:val="000000"/>
        </w:rPr>
        <w:t xml:space="preserve"> </w:t>
      </w:r>
      <w:proofErr w:type="spellStart"/>
      <w:r w:rsidRPr="009B081A">
        <w:rPr>
          <w:color w:val="000000"/>
        </w:rPr>
        <w:t>Republikën</w:t>
      </w:r>
      <w:proofErr w:type="spellEnd"/>
      <w:r w:rsidRPr="009B081A">
        <w:rPr>
          <w:color w:val="000000"/>
        </w:rPr>
        <w:t xml:space="preserve"> e </w:t>
      </w:r>
      <w:proofErr w:type="spellStart"/>
      <w:r w:rsidRPr="009B081A">
        <w:rPr>
          <w:color w:val="000000"/>
        </w:rPr>
        <w:t>Shqipërisë</w:t>
      </w:r>
      <w:proofErr w:type="spellEnd"/>
      <w:r w:rsidRPr="009B081A">
        <w:rPr>
          <w:color w:val="000000"/>
        </w:rPr>
        <w:t>”.</w:t>
      </w:r>
    </w:p>
    <w:p w:rsidR="00515701" w:rsidRPr="009B081A" w:rsidRDefault="00515701" w:rsidP="00515701">
      <w:pPr>
        <w:pStyle w:val="ListParagraph"/>
        <w:numPr>
          <w:ilvl w:val="0"/>
          <w:numId w:val="40"/>
        </w:numPr>
        <w:spacing w:after="200" w:line="330" w:lineRule="atLeast"/>
        <w:jc w:val="both"/>
        <w:rPr>
          <w:rFonts w:ascii="Calibri" w:hAnsi="Calibri" w:cs="Calibri"/>
          <w:color w:val="000000"/>
          <w:sz w:val="22"/>
          <w:szCs w:val="22"/>
        </w:rPr>
      </w:pPr>
      <w:r w:rsidRPr="009B081A">
        <w:rPr>
          <w:color w:val="000000"/>
        </w:rPr>
        <w:t> </w:t>
      </w:r>
      <w:proofErr w:type="spellStart"/>
      <w:r w:rsidRPr="00210751">
        <w:t>Njohuritë</w:t>
      </w:r>
      <w:proofErr w:type="spellEnd"/>
      <w:r w:rsidRPr="00210751">
        <w:t xml:space="preserve"> </w:t>
      </w:r>
      <w:proofErr w:type="spellStart"/>
      <w:r w:rsidRPr="00210751">
        <w:t>mbi</w:t>
      </w:r>
      <w:proofErr w:type="spellEnd"/>
      <w:r w:rsidRPr="00210751">
        <w:t xml:space="preserve"> </w:t>
      </w:r>
      <w:r w:rsidRPr="009B081A">
        <w:rPr>
          <w:color w:val="000000"/>
        </w:rPr>
        <w:t xml:space="preserve">V.K.M </w:t>
      </w:r>
      <w:proofErr w:type="spellStart"/>
      <w:r w:rsidRPr="009B081A">
        <w:rPr>
          <w:color w:val="000000"/>
        </w:rPr>
        <w:t>nr</w:t>
      </w:r>
      <w:proofErr w:type="spellEnd"/>
      <w:r w:rsidRPr="009B081A">
        <w:rPr>
          <w:color w:val="000000"/>
        </w:rPr>
        <w:t xml:space="preserve">. 597, </w:t>
      </w:r>
      <w:proofErr w:type="spellStart"/>
      <w:r w:rsidRPr="009B081A">
        <w:rPr>
          <w:color w:val="000000"/>
        </w:rPr>
        <w:t>datë</w:t>
      </w:r>
      <w:proofErr w:type="spellEnd"/>
      <w:r w:rsidRPr="009B081A">
        <w:rPr>
          <w:color w:val="000000"/>
        </w:rPr>
        <w:t xml:space="preserve"> 04.09.2019, </w:t>
      </w:r>
      <w:proofErr w:type="spellStart"/>
      <w:r w:rsidRPr="009B081A">
        <w:rPr>
          <w:color w:val="000000"/>
        </w:rPr>
        <w:t>i</w:t>
      </w:r>
      <w:proofErr w:type="spellEnd"/>
      <w:r w:rsidRPr="009B081A">
        <w:rPr>
          <w:color w:val="000000"/>
        </w:rPr>
        <w:t xml:space="preserve"> </w:t>
      </w:r>
      <w:proofErr w:type="spellStart"/>
      <w:r w:rsidRPr="009B081A">
        <w:rPr>
          <w:color w:val="000000"/>
        </w:rPr>
        <w:t>ndryshuar</w:t>
      </w:r>
      <w:proofErr w:type="spellEnd"/>
      <w:r w:rsidRPr="009B081A">
        <w:rPr>
          <w:color w:val="000000"/>
        </w:rPr>
        <w:t xml:space="preserve"> date 29.12.2021, “</w:t>
      </w:r>
      <w:proofErr w:type="spellStart"/>
      <w:r w:rsidRPr="009B081A">
        <w:rPr>
          <w:color w:val="000000"/>
        </w:rPr>
        <w:t>Për</w:t>
      </w:r>
      <w:proofErr w:type="spellEnd"/>
      <w:r w:rsidRPr="009B081A">
        <w:rPr>
          <w:color w:val="000000"/>
        </w:rPr>
        <w:t xml:space="preserve"> </w:t>
      </w:r>
      <w:proofErr w:type="spellStart"/>
      <w:r w:rsidRPr="009B081A">
        <w:rPr>
          <w:color w:val="000000"/>
        </w:rPr>
        <w:t>përcaktimin</w:t>
      </w:r>
      <w:proofErr w:type="spellEnd"/>
      <w:r w:rsidRPr="009B081A">
        <w:rPr>
          <w:color w:val="000000"/>
        </w:rPr>
        <w:t xml:space="preserve"> e </w:t>
      </w:r>
      <w:proofErr w:type="spellStart"/>
      <w:r w:rsidRPr="009B081A">
        <w:rPr>
          <w:color w:val="000000"/>
        </w:rPr>
        <w:t>proçedurave</w:t>
      </w:r>
      <w:proofErr w:type="spellEnd"/>
      <w:r w:rsidRPr="009B081A">
        <w:rPr>
          <w:color w:val="000000"/>
        </w:rPr>
        <w:t xml:space="preserve">, </w:t>
      </w:r>
      <w:proofErr w:type="spellStart"/>
      <w:proofErr w:type="gramStart"/>
      <w:r w:rsidRPr="009B081A">
        <w:rPr>
          <w:color w:val="000000"/>
        </w:rPr>
        <w:t>të</w:t>
      </w:r>
      <w:proofErr w:type="spellEnd"/>
      <w:r w:rsidRPr="009B081A">
        <w:rPr>
          <w:color w:val="000000"/>
        </w:rPr>
        <w:t xml:space="preserve">  </w:t>
      </w:r>
      <w:proofErr w:type="spellStart"/>
      <w:r w:rsidRPr="009B081A">
        <w:rPr>
          <w:color w:val="000000"/>
        </w:rPr>
        <w:t>dokumentacionit</w:t>
      </w:r>
      <w:proofErr w:type="spellEnd"/>
      <w:proofErr w:type="gramEnd"/>
      <w:r w:rsidRPr="009B081A">
        <w:rPr>
          <w:color w:val="000000"/>
        </w:rPr>
        <w:t xml:space="preserve"> </w:t>
      </w:r>
      <w:proofErr w:type="spellStart"/>
      <w:r w:rsidRPr="009B081A">
        <w:rPr>
          <w:color w:val="000000"/>
        </w:rPr>
        <w:t>dhe</w:t>
      </w:r>
      <w:proofErr w:type="spellEnd"/>
      <w:r w:rsidRPr="009B081A">
        <w:rPr>
          <w:color w:val="000000"/>
        </w:rPr>
        <w:t xml:space="preserve"> </w:t>
      </w:r>
      <w:proofErr w:type="spellStart"/>
      <w:r w:rsidRPr="009B081A">
        <w:rPr>
          <w:color w:val="000000"/>
        </w:rPr>
        <w:t>masës</w:t>
      </w:r>
      <w:proofErr w:type="spellEnd"/>
      <w:r w:rsidRPr="009B081A">
        <w:rPr>
          <w:color w:val="000000"/>
        </w:rPr>
        <w:t xml:space="preserve"> </w:t>
      </w:r>
      <w:proofErr w:type="spellStart"/>
      <w:r w:rsidRPr="009B081A">
        <w:rPr>
          <w:color w:val="000000"/>
        </w:rPr>
        <w:t>mujore</w:t>
      </w:r>
      <w:proofErr w:type="spellEnd"/>
      <w:r w:rsidRPr="009B081A">
        <w:rPr>
          <w:color w:val="000000"/>
        </w:rPr>
        <w:t xml:space="preserve"> </w:t>
      </w:r>
      <w:proofErr w:type="spellStart"/>
      <w:r w:rsidRPr="009B081A">
        <w:rPr>
          <w:color w:val="000000"/>
        </w:rPr>
        <w:t>të</w:t>
      </w:r>
      <w:proofErr w:type="spellEnd"/>
      <w:r w:rsidRPr="009B081A">
        <w:rPr>
          <w:color w:val="000000"/>
        </w:rPr>
        <w:t xml:space="preserve"> </w:t>
      </w:r>
      <w:proofErr w:type="spellStart"/>
      <w:r w:rsidRPr="009B081A">
        <w:rPr>
          <w:color w:val="000000"/>
        </w:rPr>
        <w:t>përfitimit</w:t>
      </w:r>
      <w:proofErr w:type="spellEnd"/>
      <w:r w:rsidRPr="009B081A">
        <w:rPr>
          <w:color w:val="000000"/>
        </w:rPr>
        <w:t xml:space="preserve"> </w:t>
      </w:r>
      <w:proofErr w:type="spellStart"/>
      <w:r w:rsidRPr="009B081A">
        <w:rPr>
          <w:color w:val="000000"/>
        </w:rPr>
        <w:t>të</w:t>
      </w:r>
      <w:proofErr w:type="spellEnd"/>
      <w:r w:rsidRPr="009B081A">
        <w:rPr>
          <w:color w:val="000000"/>
        </w:rPr>
        <w:t xml:space="preserve"> </w:t>
      </w:r>
      <w:proofErr w:type="spellStart"/>
      <w:r w:rsidRPr="009B081A">
        <w:rPr>
          <w:color w:val="000000"/>
        </w:rPr>
        <w:t>ndihmës</w:t>
      </w:r>
      <w:proofErr w:type="spellEnd"/>
      <w:r w:rsidRPr="009B081A">
        <w:rPr>
          <w:color w:val="000000"/>
        </w:rPr>
        <w:t xml:space="preserve"> </w:t>
      </w:r>
      <w:proofErr w:type="spellStart"/>
      <w:r w:rsidRPr="009B081A">
        <w:rPr>
          <w:color w:val="000000"/>
        </w:rPr>
        <w:t>ekonomike</w:t>
      </w:r>
      <w:proofErr w:type="spellEnd"/>
      <w:r w:rsidRPr="009B081A">
        <w:rPr>
          <w:color w:val="000000"/>
        </w:rPr>
        <w:t xml:space="preserve"> </w:t>
      </w:r>
      <w:proofErr w:type="spellStart"/>
      <w:r w:rsidRPr="009B081A">
        <w:rPr>
          <w:color w:val="000000"/>
        </w:rPr>
        <w:t>dhe</w:t>
      </w:r>
      <w:proofErr w:type="spellEnd"/>
      <w:r w:rsidRPr="009B081A">
        <w:rPr>
          <w:color w:val="000000"/>
        </w:rPr>
        <w:t xml:space="preserve"> </w:t>
      </w:r>
      <w:proofErr w:type="spellStart"/>
      <w:r w:rsidRPr="009B081A">
        <w:rPr>
          <w:color w:val="000000"/>
        </w:rPr>
        <w:t>përdorimit</w:t>
      </w:r>
      <w:proofErr w:type="spellEnd"/>
      <w:r w:rsidRPr="009B081A">
        <w:rPr>
          <w:color w:val="000000"/>
        </w:rPr>
        <w:t xml:space="preserve"> </w:t>
      </w:r>
      <w:proofErr w:type="spellStart"/>
      <w:r w:rsidRPr="009B081A">
        <w:rPr>
          <w:color w:val="000000"/>
        </w:rPr>
        <w:t>të</w:t>
      </w:r>
      <w:proofErr w:type="spellEnd"/>
      <w:r w:rsidRPr="009B081A">
        <w:rPr>
          <w:color w:val="000000"/>
        </w:rPr>
        <w:t xml:space="preserve"> </w:t>
      </w:r>
      <w:proofErr w:type="spellStart"/>
      <w:r w:rsidRPr="009B081A">
        <w:rPr>
          <w:color w:val="000000"/>
        </w:rPr>
        <w:t>fondit</w:t>
      </w:r>
      <w:proofErr w:type="spellEnd"/>
      <w:r w:rsidRPr="009B081A">
        <w:rPr>
          <w:color w:val="000000"/>
        </w:rPr>
        <w:t xml:space="preserve"> </w:t>
      </w:r>
      <w:proofErr w:type="spellStart"/>
      <w:r w:rsidRPr="009B081A">
        <w:rPr>
          <w:color w:val="000000"/>
        </w:rPr>
        <w:t>shtesë</w:t>
      </w:r>
      <w:proofErr w:type="spellEnd"/>
      <w:r w:rsidRPr="009B081A">
        <w:rPr>
          <w:color w:val="000000"/>
        </w:rPr>
        <w:t xml:space="preserve"> </w:t>
      </w:r>
      <w:proofErr w:type="spellStart"/>
      <w:r w:rsidRPr="009B081A">
        <w:rPr>
          <w:color w:val="000000"/>
        </w:rPr>
        <w:t>mbi</w:t>
      </w:r>
      <w:proofErr w:type="spellEnd"/>
      <w:r w:rsidRPr="009B081A">
        <w:rPr>
          <w:color w:val="000000"/>
        </w:rPr>
        <w:t xml:space="preserve"> </w:t>
      </w:r>
      <w:proofErr w:type="spellStart"/>
      <w:r w:rsidRPr="009B081A">
        <w:rPr>
          <w:color w:val="000000"/>
        </w:rPr>
        <w:t>fondin</w:t>
      </w:r>
      <w:proofErr w:type="spellEnd"/>
      <w:r w:rsidRPr="009B081A">
        <w:rPr>
          <w:color w:val="000000"/>
        </w:rPr>
        <w:t xml:space="preserve"> e </w:t>
      </w:r>
      <w:proofErr w:type="spellStart"/>
      <w:r w:rsidRPr="009B081A">
        <w:rPr>
          <w:color w:val="000000"/>
        </w:rPr>
        <w:t>kushtëzuar</w:t>
      </w:r>
      <w:proofErr w:type="spellEnd"/>
      <w:r w:rsidRPr="009B081A">
        <w:rPr>
          <w:color w:val="000000"/>
        </w:rPr>
        <w:t xml:space="preserve"> </w:t>
      </w:r>
      <w:proofErr w:type="spellStart"/>
      <w:r w:rsidRPr="009B081A">
        <w:rPr>
          <w:color w:val="000000"/>
        </w:rPr>
        <w:t>për</w:t>
      </w:r>
      <w:proofErr w:type="spellEnd"/>
      <w:r w:rsidRPr="009B081A">
        <w:rPr>
          <w:color w:val="000000"/>
        </w:rPr>
        <w:t xml:space="preserve"> </w:t>
      </w:r>
      <w:proofErr w:type="spellStart"/>
      <w:r w:rsidRPr="009B081A">
        <w:rPr>
          <w:color w:val="000000"/>
        </w:rPr>
        <w:t>ndihmën</w:t>
      </w:r>
      <w:proofErr w:type="spellEnd"/>
      <w:r w:rsidRPr="009B081A">
        <w:rPr>
          <w:color w:val="000000"/>
        </w:rPr>
        <w:t xml:space="preserve"> </w:t>
      </w:r>
      <w:proofErr w:type="spellStart"/>
      <w:r w:rsidRPr="009B081A">
        <w:rPr>
          <w:color w:val="000000"/>
        </w:rPr>
        <w:t>ekonomike</w:t>
      </w:r>
      <w:proofErr w:type="spellEnd"/>
      <w:r w:rsidRPr="009B081A">
        <w:rPr>
          <w:color w:val="000000"/>
        </w:rPr>
        <w:t xml:space="preserve">”. </w:t>
      </w:r>
    </w:p>
    <w:p w:rsidR="00515701" w:rsidRPr="009B081A" w:rsidRDefault="00515701" w:rsidP="00515701">
      <w:pPr>
        <w:pStyle w:val="ListParagraph"/>
        <w:numPr>
          <w:ilvl w:val="0"/>
          <w:numId w:val="40"/>
        </w:numPr>
        <w:spacing w:after="200" w:line="330" w:lineRule="atLeast"/>
        <w:jc w:val="both"/>
        <w:rPr>
          <w:rFonts w:ascii="Calibri" w:hAnsi="Calibri" w:cs="Calibri"/>
          <w:color w:val="000000"/>
          <w:sz w:val="22"/>
          <w:szCs w:val="22"/>
        </w:rPr>
      </w:pPr>
      <w:proofErr w:type="spellStart"/>
      <w:r w:rsidRPr="00210751">
        <w:t>Njohuritë</w:t>
      </w:r>
      <w:proofErr w:type="spellEnd"/>
      <w:r w:rsidRPr="00210751">
        <w:t xml:space="preserve"> </w:t>
      </w:r>
      <w:proofErr w:type="spellStart"/>
      <w:r w:rsidRPr="00210751">
        <w:t>mbi</w:t>
      </w:r>
      <w:proofErr w:type="spellEnd"/>
      <w:r w:rsidRPr="009B081A">
        <w:rPr>
          <w:color w:val="000000"/>
        </w:rPr>
        <w:t xml:space="preserve"> VKM nr.8 </w:t>
      </w:r>
      <w:proofErr w:type="spellStart"/>
      <w:r w:rsidRPr="009B081A">
        <w:rPr>
          <w:color w:val="000000"/>
        </w:rPr>
        <w:t>datë</w:t>
      </w:r>
      <w:proofErr w:type="spellEnd"/>
      <w:r w:rsidRPr="009B081A">
        <w:rPr>
          <w:color w:val="000000"/>
        </w:rPr>
        <w:t xml:space="preserve"> 14.01.2015 </w:t>
      </w:r>
      <w:proofErr w:type="spellStart"/>
      <w:r w:rsidRPr="009B081A">
        <w:rPr>
          <w:color w:val="000000"/>
        </w:rPr>
        <w:t>i</w:t>
      </w:r>
      <w:proofErr w:type="spellEnd"/>
      <w:r w:rsidRPr="009B081A">
        <w:rPr>
          <w:color w:val="000000"/>
        </w:rPr>
        <w:t xml:space="preserve"> </w:t>
      </w:r>
      <w:proofErr w:type="spellStart"/>
      <w:r w:rsidRPr="009B081A">
        <w:rPr>
          <w:color w:val="000000"/>
        </w:rPr>
        <w:t>ndryshuar</w:t>
      </w:r>
      <w:proofErr w:type="spellEnd"/>
      <w:r w:rsidRPr="009B081A">
        <w:rPr>
          <w:color w:val="000000"/>
        </w:rPr>
        <w:t xml:space="preserve"> </w:t>
      </w:r>
      <w:proofErr w:type="spellStart"/>
      <w:r w:rsidRPr="009B081A">
        <w:rPr>
          <w:color w:val="000000"/>
        </w:rPr>
        <w:t>në</w:t>
      </w:r>
      <w:proofErr w:type="spellEnd"/>
      <w:r w:rsidRPr="009B081A">
        <w:rPr>
          <w:color w:val="000000"/>
        </w:rPr>
        <w:t xml:space="preserve"> </w:t>
      </w:r>
      <w:proofErr w:type="spellStart"/>
      <w:r w:rsidRPr="009B081A">
        <w:rPr>
          <w:color w:val="000000"/>
        </w:rPr>
        <w:t>datë</w:t>
      </w:r>
      <w:proofErr w:type="spellEnd"/>
      <w:r w:rsidRPr="009B081A">
        <w:rPr>
          <w:color w:val="000000"/>
        </w:rPr>
        <w:t xml:space="preserve"> </w:t>
      </w:r>
      <w:proofErr w:type="gramStart"/>
      <w:r w:rsidRPr="009B081A">
        <w:rPr>
          <w:color w:val="000000"/>
        </w:rPr>
        <w:t>15.01.2019  “</w:t>
      </w:r>
      <w:proofErr w:type="spellStart"/>
      <w:proofErr w:type="gramEnd"/>
      <w:r w:rsidRPr="009B081A">
        <w:rPr>
          <w:color w:val="000000"/>
        </w:rPr>
        <w:t>Për</w:t>
      </w:r>
      <w:proofErr w:type="spellEnd"/>
      <w:r w:rsidRPr="009B081A">
        <w:rPr>
          <w:color w:val="000000"/>
        </w:rPr>
        <w:t xml:space="preserve"> </w:t>
      </w:r>
      <w:proofErr w:type="spellStart"/>
      <w:r w:rsidRPr="009B081A">
        <w:rPr>
          <w:color w:val="000000"/>
        </w:rPr>
        <w:t>mbrojtjen</w:t>
      </w:r>
      <w:proofErr w:type="spellEnd"/>
      <w:r w:rsidRPr="009B081A">
        <w:rPr>
          <w:color w:val="000000"/>
        </w:rPr>
        <w:t xml:space="preserve"> e </w:t>
      </w:r>
      <w:proofErr w:type="spellStart"/>
      <w:r w:rsidRPr="009B081A">
        <w:rPr>
          <w:color w:val="000000"/>
        </w:rPr>
        <w:t>Shtresave</w:t>
      </w:r>
      <w:proofErr w:type="spellEnd"/>
      <w:r w:rsidRPr="009B081A">
        <w:rPr>
          <w:color w:val="000000"/>
        </w:rPr>
        <w:t xml:space="preserve"> </w:t>
      </w:r>
      <w:proofErr w:type="spellStart"/>
      <w:r w:rsidRPr="009B081A">
        <w:rPr>
          <w:color w:val="000000"/>
        </w:rPr>
        <w:t>në</w:t>
      </w:r>
      <w:proofErr w:type="spellEnd"/>
      <w:r w:rsidRPr="009B081A">
        <w:rPr>
          <w:color w:val="000000"/>
        </w:rPr>
        <w:t xml:space="preserve"> </w:t>
      </w:r>
      <w:proofErr w:type="spellStart"/>
      <w:r w:rsidRPr="009B081A">
        <w:rPr>
          <w:color w:val="000000"/>
        </w:rPr>
        <w:t>Nevojë</w:t>
      </w:r>
      <w:proofErr w:type="spellEnd"/>
      <w:r w:rsidRPr="009B081A">
        <w:rPr>
          <w:color w:val="000000"/>
        </w:rPr>
        <w:t xml:space="preserve">, </w:t>
      </w:r>
      <w:proofErr w:type="spellStart"/>
      <w:r w:rsidRPr="009B081A">
        <w:rPr>
          <w:color w:val="000000"/>
        </w:rPr>
        <w:t>për</w:t>
      </w:r>
      <w:proofErr w:type="spellEnd"/>
      <w:r w:rsidRPr="009B081A">
        <w:rPr>
          <w:color w:val="000000"/>
        </w:rPr>
        <w:t xml:space="preserve"> </w:t>
      </w:r>
      <w:proofErr w:type="spellStart"/>
      <w:r w:rsidRPr="009B081A">
        <w:rPr>
          <w:color w:val="000000"/>
        </w:rPr>
        <w:t>efekt</w:t>
      </w:r>
      <w:proofErr w:type="spellEnd"/>
      <w:r w:rsidRPr="009B081A">
        <w:rPr>
          <w:color w:val="000000"/>
        </w:rPr>
        <w:t xml:space="preserve"> </w:t>
      </w:r>
      <w:proofErr w:type="spellStart"/>
      <w:r w:rsidRPr="009B081A">
        <w:rPr>
          <w:color w:val="000000"/>
        </w:rPr>
        <w:t>te</w:t>
      </w:r>
      <w:proofErr w:type="spellEnd"/>
      <w:r w:rsidRPr="009B081A">
        <w:rPr>
          <w:color w:val="000000"/>
        </w:rPr>
        <w:t xml:space="preserve"> </w:t>
      </w:r>
      <w:proofErr w:type="spellStart"/>
      <w:r w:rsidRPr="009B081A">
        <w:rPr>
          <w:color w:val="000000"/>
        </w:rPr>
        <w:t>heqjes</w:t>
      </w:r>
      <w:proofErr w:type="spellEnd"/>
      <w:r w:rsidRPr="009B081A">
        <w:rPr>
          <w:color w:val="000000"/>
        </w:rPr>
        <w:t xml:space="preserve"> </w:t>
      </w:r>
      <w:proofErr w:type="spellStart"/>
      <w:r w:rsidRPr="009B081A">
        <w:rPr>
          <w:color w:val="000000"/>
        </w:rPr>
        <w:t>së</w:t>
      </w:r>
      <w:proofErr w:type="spellEnd"/>
      <w:r w:rsidRPr="009B081A">
        <w:rPr>
          <w:color w:val="000000"/>
        </w:rPr>
        <w:t xml:space="preserve"> </w:t>
      </w:r>
      <w:proofErr w:type="spellStart"/>
      <w:r w:rsidRPr="009B081A">
        <w:rPr>
          <w:color w:val="000000"/>
        </w:rPr>
        <w:t>Fashës</w:t>
      </w:r>
      <w:proofErr w:type="spellEnd"/>
      <w:r w:rsidRPr="009B081A">
        <w:rPr>
          <w:color w:val="000000"/>
        </w:rPr>
        <w:t xml:space="preserve"> </w:t>
      </w:r>
      <w:proofErr w:type="spellStart"/>
      <w:r w:rsidRPr="009B081A">
        <w:rPr>
          <w:color w:val="000000"/>
        </w:rPr>
        <w:t>së</w:t>
      </w:r>
      <w:proofErr w:type="spellEnd"/>
      <w:r w:rsidRPr="009B081A">
        <w:rPr>
          <w:color w:val="000000"/>
        </w:rPr>
        <w:t xml:space="preserve"> </w:t>
      </w:r>
      <w:proofErr w:type="spellStart"/>
      <w:r w:rsidRPr="009B081A">
        <w:rPr>
          <w:color w:val="000000"/>
        </w:rPr>
        <w:t>Kompesimit</w:t>
      </w:r>
      <w:proofErr w:type="spellEnd"/>
      <w:r w:rsidRPr="009B081A">
        <w:rPr>
          <w:color w:val="000000"/>
        </w:rPr>
        <w:t xml:space="preserve"> </w:t>
      </w:r>
      <w:proofErr w:type="spellStart"/>
      <w:r w:rsidRPr="009B081A">
        <w:rPr>
          <w:color w:val="000000"/>
        </w:rPr>
        <w:t>të</w:t>
      </w:r>
      <w:proofErr w:type="spellEnd"/>
      <w:r w:rsidRPr="009B081A">
        <w:rPr>
          <w:color w:val="000000"/>
        </w:rPr>
        <w:t xml:space="preserve"> </w:t>
      </w:r>
      <w:proofErr w:type="spellStart"/>
      <w:r w:rsidRPr="009B081A">
        <w:rPr>
          <w:color w:val="000000"/>
        </w:rPr>
        <w:t>Energjisë</w:t>
      </w:r>
      <w:proofErr w:type="spellEnd"/>
      <w:r w:rsidRPr="009B081A">
        <w:rPr>
          <w:color w:val="000000"/>
        </w:rPr>
        <w:t xml:space="preserve"> </w:t>
      </w:r>
      <w:proofErr w:type="spellStart"/>
      <w:r w:rsidRPr="009B081A">
        <w:rPr>
          <w:color w:val="000000"/>
        </w:rPr>
        <w:t>Elektrike</w:t>
      </w:r>
      <w:proofErr w:type="spellEnd"/>
      <w:r w:rsidRPr="009B081A">
        <w:rPr>
          <w:color w:val="000000"/>
        </w:rPr>
        <w:t xml:space="preserve"> </w:t>
      </w:r>
      <w:proofErr w:type="spellStart"/>
      <w:r w:rsidRPr="009B081A">
        <w:rPr>
          <w:color w:val="000000"/>
        </w:rPr>
        <w:t>deri</w:t>
      </w:r>
      <w:proofErr w:type="spellEnd"/>
      <w:r w:rsidRPr="009B081A">
        <w:rPr>
          <w:color w:val="000000"/>
        </w:rPr>
        <w:t xml:space="preserve"> </w:t>
      </w:r>
      <w:proofErr w:type="spellStart"/>
      <w:r w:rsidRPr="009B081A">
        <w:rPr>
          <w:color w:val="000000"/>
        </w:rPr>
        <w:t>në</w:t>
      </w:r>
      <w:proofErr w:type="spellEnd"/>
      <w:r w:rsidRPr="009B081A">
        <w:rPr>
          <w:color w:val="000000"/>
        </w:rPr>
        <w:t xml:space="preserve"> 300 </w:t>
      </w:r>
      <w:proofErr w:type="spellStart"/>
      <w:r w:rsidRPr="009B081A">
        <w:rPr>
          <w:color w:val="000000"/>
        </w:rPr>
        <w:t>këh</w:t>
      </w:r>
      <w:proofErr w:type="spellEnd"/>
      <w:r w:rsidRPr="009B081A">
        <w:rPr>
          <w:color w:val="000000"/>
        </w:rPr>
        <w:t xml:space="preserve"> </w:t>
      </w:r>
      <w:proofErr w:type="spellStart"/>
      <w:r w:rsidRPr="009B081A">
        <w:rPr>
          <w:color w:val="000000"/>
        </w:rPr>
        <w:t>në</w:t>
      </w:r>
      <w:proofErr w:type="spellEnd"/>
      <w:r w:rsidRPr="009B081A">
        <w:rPr>
          <w:color w:val="000000"/>
        </w:rPr>
        <w:t xml:space="preserve"> </w:t>
      </w:r>
      <w:proofErr w:type="spellStart"/>
      <w:r w:rsidRPr="009B081A">
        <w:rPr>
          <w:color w:val="000000"/>
        </w:rPr>
        <w:t>muaj</w:t>
      </w:r>
      <w:proofErr w:type="spellEnd"/>
      <w:r w:rsidRPr="009B081A">
        <w:rPr>
          <w:color w:val="000000"/>
        </w:rPr>
        <w:t>” .</w:t>
      </w:r>
      <w:r w:rsidRPr="009B081A">
        <w:rPr>
          <w:color w:val="000000"/>
          <w:lang w:val="sq-AL"/>
        </w:rPr>
        <w:t> </w:t>
      </w:r>
    </w:p>
    <w:p w:rsidR="00515701" w:rsidRPr="009B081A" w:rsidRDefault="00515701" w:rsidP="00515701">
      <w:pPr>
        <w:pStyle w:val="ListParagraph"/>
        <w:numPr>
          <w:ilvl w:val="0"/>
          <w:numId w:val="40"/>
        </w:numPr>
        <w:rPr>
          <w:rFonts w:ascii="Calibri" w:hAnsi="Calibri" w:cs="Calibri"/>
          <w:color w:val="000000"/>
        </w:rPr>
      </w:pPr>
      <w:proofErr w:type="spellStart"/>
      <w:r>
        <w:t>Njohuritë</w:t>
      </w:r>
      <w:proofErr w:type="spellEnd"/>
      <w:r>
        <w:t xml:space="preserve"> </w:t>
      </w:r>
      <w:proofErr w:type="spellStart"/>
      <w:r>
        <w:t>mbi</w:t>
      </w:r>
      <w:proofErr w:type="spellEnd"/>
      <w:r>
        <w:t xml:space="preserve"> </w:t>
      </w:r>
      <w:r>
        <w:rPr>
          <w:color w:val="000000"/>
          <w:lang w:val="sq-AL"/>
        </w:rPr>
        <w:t>.</w:t>
      </w:r>
      <w:r w:rsidRPr="009B081A">
        <w:rPr>
          <w:color w:val="000000"/>
          <w:lang w:val="sq-AL"/>
        </w:rPr>
        <w:t>121/2016 “Për Shërbimet e Kujdesit Shoqëror në Republikën e Shqipërisë”</w:t>
      </w:r>
    </w:p>
    <w:p w:rsidR="00515701" w:rsidRPr="009B081A" w:rsidRDefault="00515701" w:rsidP="00515701">
      <w:pPr>
        <w:pStyle w:val="ListParagraph"/>
        <w:numPr>
          <w:ilvl w:val="0"/>
          <w:numId w:val="40"/>
        </w:numPr>
        <w:rPr>
          <w:rFonts w:ascii="Calibri" w:hAnsi="Calibri" w:cs="Calibri"/>
          <w:color w:val="000000"/>
        </w:rPr>
      </w:pPr>
      <w:r w:rsidRPr="009B081A">
        <w:rPr>
          <w:color w:val="000000"/>
          <w:lang w:val="sq-AL"/>
        </w:rPr>
        <w:t xml:space="preserve"> </w:t>
      </w:r>
      <w:proofErr w:type="spellStart"/>
      <w:r>
        <w:t>Njohuritë</w:t>
      </w:r>
      <w:proofErr w:type="spellEnd"/>
      <w:r>
        <w:t xml:space="preserve"> </w:t>
      </w:r>
      <w:proofErr w:type="spellStart"/>
      <w:r>
        <w:t>mbi</w:t>
      </w:r>
      <w:proofErr w:type="spellEnd"/>
      <w:r>
        <w:t xml:space="preserve"> </w:t>
      </w:r>
      <w:r>
        <w:rPr>
          <w:color w:val="000000"/>
          <w:lang w:val="sq-AL"/>
        </w:rPr>
        <w:t xml:space="preserve">VKM Nr.425, datë </w:t>
      </w:r>
      <w:proofErr w:type="gramStart"/>
      <w:r>
        <w:rPr>
          <w:color w:val="000000"/>
          <w:lang w:val="sq-AL"/>
        </w:rPr>
        <w:t>27.06.2012 ,</w:t>
      </w:r>
      <w:proofErr w:type="gramEnd"/>
      <w:r>
        <w:rPr>
          <w:color w:val="000000"/>
          <w:lang w:val="sq-AL"/>
        </w:rPr>
        <w:t xml:space="preserve"> i</w:t>
      </w:r>
      <w:r w:rsidRPr="009B081A">
        <w:rPr>
          <w:color w:val="000000"/>
          <w:lang w:val="sq-AL"/>
        </w:rPr>
        <w:t xml:space="preserve"> ndryshuar me VKM Nr.839 datë 03.12.2014 “Për përcaktimin e kritereve dhe dokumentacionit të nevojshëm për pranimin e personave në institucionet rezidenciale publike dhe private, të përkujdesit shoqëror për PAK”</w:t>
      </w:r>
      <w:r>
        <w:rPr>
          <w:color w:val="000000"/>
          <w:lang w:val="sq-AL"/>
        </w:rPr>
        <w:t>.</w:t>
      </w:r>
    </w:p>
    <w:p w:rsidR="00515701" w:rsidRDefault="008123D5" w:rsidP="00515701">
      <w:pPr>
        <w:pStyle w:val="ListParagraph"/>
        <w:rPr>
          <w:lang w:val="sq-AL"/>
        </w:rPr>
      </w:pPr>
      <w:hyperlink r:id="rId12" w:history="1">
        <w:r w:rsidR="00515701">
          <w:rPr>
            <w:color w:val="000000"/>
          </w:rPr>
          <w:br/>
        </w:r>
        <w:proofErr w:type="spellStart"/>
        <w:r w:rsidR="00515701">
          <w:rPr>
            <w:rStyle w:val="Hyperlink"/>
          </w:rPr>
          <w:t>Njohuritë</w:t>
        </w:r>
        <w:proofErr w:type="spellEnd"/>
        <w:r w:rsidR="00515701">
          <w:rPr>
            <w:rStyle w:val="Hyperlink"/>
          </w:rPr>
          <w:t xml:space="preserve"> </w:t>
        </w:r>
        <w:proofErr w:type="spellStart"/>
        <w:r w:rsidR="00515701">
          <w:rPr>
            <w:rStyle w:val="Hyperlink"/>
          </w:rPr>
          <w:t>mbi</w:t>
        </w:r>
        <w:proofErr w:type="spellEnd"/>
        <w:r w:rsidR="00515701">
          <w:rPr>
            <w:rStyle w:val="Hyperlink"/>
          </w:rPr>
          <w:t xml:space="preserve"> </w:t>
        </w:r>
        <w:proofErr w:type="spellStart"/>
        <w:r w:rsidR="00515701">
          <w:rPr>
            <w:rStyle w:val="Hyperlink"/>
          </w:rPr>
          <w:t>ligjin</w:t>
        </w:r>
        <w:proofErr w:type="spellEnd"/>
        <w:r w:rsidR="00515701">
          <w:rPr>
            <w:rStyle w:val="Hyperlink"/>
          </w:rPr>
          <w:t xml:space="preserve"> </w:t>
        </w:r>
        <w:r w:rsidR="00515701">
          <w:rPr>
            <w:rStyle w:val="Hyperlink"/>
            <w:color w:val="000000"/>
          </w:rPr>
          <w:t xml:space="preserve"> Nr.8098, </w:t>
        </w:r>
        <w:proofErr w:type="spellStart"/>
        <w:r w:rsidR="00515701">
          <w:rPr>
            <w:rStyle w:val="Hyperlink"/>
            <w:color w:val="000000"/>
          </w:rPr>
          <w:t>datë</w:t>
        </w:r>
        <w:proofErr w:type="spellEnd"/>
        <w:r w:rsidR="00515701">
          <w:rPr>
            <w:rStyle w:val="Hyperlink"/>
            <w:color w:val="000000"/>
          </w:rPr>
          <w:t xml:space="preserve"> 28.03.1996 “</w:t>
        </w:r>
        <w:proofErr w:type="spellStart"/>
        <w:r w:rsidR="00515701">
          <w:rPr>
            <w:rStyle w:val="Hyperlink"/>
            <w:color w:val="000000"/>
          </w:rPr>
          <w:t>Për</w:t>
        </w:r>
        <w:proofErr w:type="spellEnd"/>
        <w:r w:rsidR="00515701">
          <w:rPr>
            <w:rStyle w:val="Hyperlink"/>
            <w:color w:val="000000"/>
          </w:rPr>
          <w:t xml:space="preserve"> </w:t>
        </w:r>
        <w:proofErr w:type="spellStart"/>
        <w:r w:rsidR="00515701">
          <w:rPr>
            <w:rStyle w:val="Hyperlink"/>
            <w:color w:val="000000"/>
          </w:rPr>
          <w:t>statusin</w:t>
        </w:r>
        <w:proofErr w:type="spellEnd"/>
        <w:r w:rsidR="00515701">
          <w:rPr>
            <w:rStyle w:val="Hyperlink"/>
            <w:color w:val="000000"/>
          </w:rPr>
          <w:t xml:space="preserve"> e </w:t>
        </w:r>
        <w:proofErr w:type="spellStart"/>
        <w:r w:rsidR="00515701">
          <w:rPr>
            <w:rStyle w:val="Hyperlink"/>
            <w:color w:val="000000"/>
          </w:rPr>
          <w:t>të</w:t>
        </w:r>
        <w:proofErr w:type="spellEnd"/>
        <w:r w:rsidR="00515701">
          <w:rPr>
            <w:rStyle w:val="Hyperlink"/>
            <w:color w:val="000000"/>
          </w:rPr>
          <w:t xml:space="preserve"> </w:t>
        </w:r>
        <w:proofErr w:type="spellStart"/>
        <w:r w:rsidR="00515701">
          <w:rPr>
            <w:rStyle w:val="Hyperlink"/>
            <w:color w:val="000000"/>
          </w:rPr>
          <w:t>verbërit</w:t>
        </w:r>
        <w:proofErr w:type="spellEnd"/>
        <w:r w:rsidR="00515701">
          <w:rPr>
            <w:rStyle w:val="Hyperlink"/>
            <w:color w:val="000000"/>
          </w:rPr>
          <w:t>”,</w:t>
        </w:r>
      </w:hyperlink>
    </w:p>
    <w:p w:rsidR="00515701" w:rsidRDefault="00515701" w:rsidP="00515701">
      <w:pPr>
        <w:pStyle w:val="ListParagraph"/>
        <w:numPr>
          <w:ilvl w:val="0"/>
          <w:numId w:val="40"/>
        </w:numPr>
      </w:pPr>
      <w:proofErr w:type="spellStart"/>
      <w:r>
        <w:t>Njohuritë</w:t>
      </w:r>
      <w:proofErr w:type="spellEnd"/>
      <w:r>
        <w:t xml:space="preserve"> </w:t>
      </w:r>
      <w:proofErr w:type="spellStart"/>
      <w:r>
        <w:t>mbi</w:t>
      </w:r>
      <w:proofErr w:type="spellEnd"/>
      <w:r>
        <w:t xml:space="preserve"> </w:t>
      </w:r>
      <w:proofErr w:type="spellStart"/>
      <w:r>
        <w:t>ligjin</w:t>
      </w:r>
      <w:proofErr w:type="spellEnd"/>
      <w:r>
        <w:t xml:space="preserve"> </w:t>
      </w:r>
      <w:hyperlink r:id="rId13" w:history="1">
        <w:r>
          <w:rPr>
            <w:rStyle w:val="Hyperlink"/>
            <w:color w:val="000000"/>
          </w:rPr>
          <w:t xml:space="preserve"> </w:t>
        </w:r>
        <w:proofErr w:type="spellStart"/>
        <w:r>
          <w:rPr>
            <w:rStyle w:val="Hyperlink"/>
            <w:color w:val="000000"/>
          </w:rPr>
          <w:t>Nr</w:t>
        </w:r>
        <w:proofErr w:type="spellEnd"/>
        <w:r>
          <w:rPr>
            <w:rStyle w:val="Hyperlink"/>
            <w:color w:val="000000"/>
          </w:rPr>
          <w:t xml:space="preserve">. 8626, </w:t>
        </w:r>
        <w:proofErr w:type="spellStart"/>
        <w:r>
          <w:rPr>
            <w:rStyle w:val="Hyperlink"/>
            <w:color w:val="000000"/>
          </w:rPr>
          <w:t>datë</w:t>
        </w:r>
        <w:proofErr w:type="spellEnd"/>
        <w:r>
          <w:rPr>
            <w:rStyle w:val="Hyperlink"/>
            <w:color w:val="000000"/>
          </w:rPr>
          <w:t xml:space="preserve"> 22.06.2000 “</w:t>
        </w:r>
        <w:proofErr w:type="spellStart"/>
        <w:r>
          <w:rPr>
            <w:rStyle w:val="Hyperlink"/>
            <w:color w:val="000000"/>
          </w:rPr>
          <w:t>Statusi</w:t>
        </w:r>
        <w:proofErr w:type="spellEnd"/>
        <w:r>
          <w:rPr>
            <w:rStyle w:val="Hyperlink"/>
            <w:color w:val="000000"/>
          </w:rPr>
          <w:t xml:space="preserve"> </w:t>
        </w:r>
        <w:proofErr w:type="spellStart"/>
        <w:r>
          <w:rPr>
            <w:rStyle w:val="Hyperlink"/>
            <w:color w:val="000000"/>
          </w:rPr>
          <w:t>i</w:t>
        </w:r>
        <w:proofErr w:type="spellEnd"/>
        <w:r>
          <w:rPr>
            <w:rStyle w:val="Hyperlink"/>
            <w:color w:val="000000"/>
          </w:rPr>
          <w:t xml:space="preserve"> </w:t>
        </w:r>
        <w:proofErr w:type="spellStart"/>
        <w:r>
          <w:rPr>
            <w:rStyle w:val="Hyperlink"/>
            <w:color w:val="000000"/>
          </w:rPr>
          <w:t>invalidit</w:t>
        </w:r>
        <w:proofErr w:type="spellEnd"/>
        <w:r>
          <w:rPr>
            <w:rStyle w:val="Hyperlink"/>
            <w:color w:val="000000"/>
          </w:rPr>
          <w:t xml:space="preserve"> </w:t>
        </w:r>
        <w:proofErr w:type="spellStart"/>
        <w:r>
          <w:rPr>
            <w:rStyle w:val="Hyperlink"/>
            <w:color w:val="000000"/>
          </w:rPr>
          <w:t>paraplegjik</w:t>
        </w:r>
        <w:proofErr w:type="spellEnd"/>
        <w:r>
          <w:rPr>
            <w:rStyle w:val="Hyperlink"/>
            <w:color w:val="000000"/>
          </w:rPr>
          <w:t xml:space="preserve"> </w:t>
        </w:r>
        <w:proofErr w:type="spellStart"/>
        <w:r>
          <w:rPr>
            <w:rStyle w:val="Hyperlink"/>
            <w:color w:val="000000"/>
          </w:rPr>
          <w:t>dhe</w:t>
        </w:r>
        <w:proofErr w:type="spellEnd"/>
        <w:r>
          <w:rPr>
            <w:rStyle w:val="Hyperlink"/>
            <w:color w:val="000000"/>
          </w:rPr>
          <w:t xml:space="preserve"> </w:t>
        </w:r>
        <w:proofErr w:type="spellStart"/>
        <w:r>
          <w:rPr>
            <w:rStyle w:val="Hyperlink"/>
            <w:color w:val="000000"/>
          </w:rPr>
          <w:t>tetraplegjik</w:t>
        </w:r>
        <w:proofErr w:type="spellEnd"/>
        <w:r>
          <w:rPr>
            <w:rStyle w:val="Hyperlink"/>
            <w:color w:val="000000"/>
          </w:rPr>
          <w:t>”</w:t>
        </w:r>
      </w:hyperlink>
    </w:p>
    <w:p w:rsidR="00515701" w:rsidRPr="00210751" w:rsidRDefault="00515701" w:rsidP="00515701">
      <w:pPr>
        <w:spacing w:line="276" w:lineRule="auto"/>
        <w:ind w:left="360"/>
        <w:jc w:val="both"/>
        <w:rPr>
          <w:rFonts w:ascii="Times New Roman" w:hAnsi="Times New Roman"/>
          <w:sz w:val="24"/>
          <w:szCs w:val="24"/>
          <w:lang w:val="sq-AL"/>
        </w:rPr>
      </w:pPr>
      <w:r>
        <w:t xml:space="preserve">Njohuritë mbi ligjin </w:t>
      </w:r>
      <w:hyperlink r:id="rId14" w:history="1">
        <w:r>
          <w:rPr>
            <w:rStyle w:val="Hyperlink"/>
            <w:color w:val="000000"/>
          </w:rPr>
          <w:t xml:space="preserve"> Nr.7889, datë 14.12.1994, “Statusi i invalidit ”.</w:t>
        </w:r>
      </w:hyperlink>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515701" w:rsidRPr="00210751" w:rsidTr="00DB37BD">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15701" w:rsidRPr="00210751" w:rsidRDefault="00515701" w:rsidP="00DB37BD">
            <w:pPr>
              <w:spacing w:line="276" w:lineRule="auto"/>
              <w:jc w:val="center"/>
              <w:rPr>
                <w:rFonts w:ascii="Times New Roman" w:hAnsi="Times New Roman"/>
                <w:sz w:val="24"/>
                <w:szCs w:val="24"/>
              </w:rPr>
            </w:pPr>
            <w:r w:rsidRPr="00210751">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rsidR="00515701" w:rsidRPr="00210751" w:rsidRDefault="00515701" w:rsidP="00DB37BD">
            <w:pPr>
              <w:spacing w:line="276" w:lineRule="auto"/>
              <w:rPr>
                <w:rFonts w:ascii="Times New Roman" w:hAnsi="Times New Roman"/>
                <w:b/>
                <w:sz w:val="24"/>
                <w:szCs w:val="24"/>
              </w:rPr>
            </w:pPr>
            <w:r w:rsidRPr="00210751">
              <w:rPr>
                <w:rFonts w:ascii="Times New Roman" w:hAnsi="Times New Roman"/>
                <w:b/>
                <w:sz w:val="24"/>
                <w:szCs w:val="24"/>
              </w:rPr>
              <w:t>MËNYRA E VLERËSIMIT TË KANDIDATËVE</w:t>
            </w:r>
          </w:p>
        </w:tc>
      </w:tr>
    </w:tbl>
    <w:p w:rsidR="00515701" w:rsidRPr="00210751" w:rsidRDefault="00515701" w:rsidP="00515701">
      <w:pPr>
        <w:pStyle w:val="Default"/>
        <w:spacing w:line="276" w:lineRule="auto"/>
        <w:rPr>
          <w:rFonts w:ascii="Times New Roman" w:hAnsi="Times New Roman" w:cs="Times New Roman"/>
        </w:rPr>
      </w:pPr>
    </w:p>
    <w:p w:rsidR="00515701" w:rsidRPr="00210751" w:rsidRDefault="00515701" w:rsidP="00515701">
      <w:pPr>
        <w:pStyle w:val="Default"/>
        <w:spacing w:line="276" w:lineRule="auto"/>
        <w:rPr>
          <w:rFonts w:ascii="Times New Roman" w:hAnsi="Times New Roman" w:cs="Times New Roman"/>
        </w:rPr>
      </w:pPr>
      <w:proofErr w:type="spellStart"/>
      <w:r w:rsidRPr="00210751">
        <w:rPr>
          <w:rFonts w:ascii="Times New Roman" w:hAnsi="Times New Roman" w:cs="Times New Roman"/>
        </w:rPr>
        <w:t>Kandidatët</w:t>
      </w:r>
      <w:proofErr w:type="spellEnd"/>
      <w:r w:rsidRPr="00210751">
        <w:rPr>
          <w:rFonts w:ascii="Times New Roman" w:hAnsi="Times New Roman" w:cs="Times New Roman"/>
        </w:rPr>
        <w:t xml:space="preserve"> do </w:t>
      </w:r>
      <w:proofErr w:type="spellStart"/>
      <w:r w:rsidRPr="00210751">
        <w:rPr>
          <w:rFonts w:ascii="Times New Roman" w:hAnsi="Times New Roman" w:cs="Times New Roman"/>
        </w:rPr>
        <w:t>të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vlerësohen</w:t>
      </w:r>
      <w:proofErr w:type="spellEnd"/>
      <w:r w:rsidRPr="00210751">
        <w:rPr>
          <w:rFonts w:ascii="Times New Roman" w:hAnsi="Times New Roman" w:cs="Times New Roman"/>
        </w:rPr>
        <w:t xml:space="preserve"> me </w:t>
      </w:r>
      <w:proofErr w:type="spellStart"/>
      <w:r w:rsidRPr="00210751">
        <w:rPr>
          <w:rFonts w:ascii="Times New Roman" w:hAnsi="Times New Roman" w:cs="Times New Roman"/>
        </w:rPr>
        <w:t>pikë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sipas</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skemës</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vlerësimit</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si</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më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poshtë</w:t>
      </w:r>
      <w:proofErr w:type="spellEnd"/>
      <w:r w:rsidRPr="00210751">
        <w:rPr>
          <w:rFonts w:ascii="Times New Roman" w:hAnsi="Times New Roman" w:cs="Times New Roman"/>
        </w:rPr>
        <w:t>:</w:t>
      </w:r>
    </w:p>
    <w:p w:rsidR="00515701" w:rsidRPr="00210751" w:rsidRDefault="00515701" w:rsidP="00515701">
      <w:pPr>
        <w:pStyle w:val="ListParagraph"/>
        <w:numPr>
          <w:ilvl w:val="0"/>
          <w:numId w:val="38"/>
        </w:numPr>
        <w:spacing w:after="200" w:line="276" w:lineRule="auto"/>
        <w:contextualSpacing/>
        <w:jc w:val="both"/>
      </w:pPr>
      <w:proofErr w:type="spellStart"/>
      <w:r w:rsidRPr="00210751">
        <w:t>Vlerësimin</w:t>
      </w:r>
      <w:proofErr w:type="spellEnd"/>
      <w:r w:rsidRPr="00210751">
        <w:t xml:space="preserve"> me </w:t>
      </w:r>
      <w:proofErr w:type="spellStart"/>
      <w:r w:rsidRPr="00210751">
        <w:t>shkrim</w:t>
      </w:r>
      <w:proofErr w:type="spellEnd"/>
      <w:r w:rsidRPr="00210751">
        <w:t xml:space="preserve">, </w:t>
      </w:r>
      <w:proofErr w:type="spellStart"/>
      <w:r w:rsidRPr="00210751">
        <w:t>deri</w:t>
      </w:r>
      <w:proofErr w:type="spellEnd"/>
      <w:r w:rsidRPr="00210751">
        <w:t xml:space="preserve"> </w:t>
      </w:r>
      <w:proofErr w:type="spellStart"/>
      <w:r w:rsidRPr="00210751">
        <w:t>në</w:t>
      </w:r>
      <w:proofErr w:type="spellEnd"/>
      <w:r w:rsidRPr="00210751">
        <w:t xml:space="preserve"> 60 </w:t>
      </w:r>
      <w:proofErr w:type="spellStart"/>
      <w:r w:rsidRPr="00210751">
        <w:t>pikë</w:t>
      </w:r>
      <w:proofErr w:type="spellEnd"/>
      <w:r w:rsidRPr="00210751">
        <w:t>;</w:t>
      </w:r>
    </w:p>
    <w:p w:rsidR="00515701" w:rsidRPr="00210751" w:rsidRDefault="00515701" w:rsidP="00515701">
      <w:pPr>
        <w:pStyle w:val="ListParagraph"/>
        <w:numPr>
          <w:ilvl w:val="0"/>
          <w:numId w:val="38"/>
        </w:numPr>
        <w:spacing w:after="200" w:line="276" w:lineRule="auto"/>
        <w:contextualSpacing/>
        <w:jc w:val="both"/>
      </w:pPr>
      <w:proofErr w:type="spellStart"/>
      <w:r w:rsidRPr="00210751">
        <w:t>Intervistën</w:t>
      </w:r>
      <w:proofErr w:type="spellEnd"/>
      <w:r w:rsidRPr="00210751">
        <w:t xml:space="preserve"> e </w:t>
      </w:r>
      <w:proofErr w:type="spellStart"/>
      <w:r w:rsidRPr="00210751">
        <w:t>strukturuar</w:t>
      </w:r>
      <w:proofErr w:type="spellEnd"/>
      <w:r w:rsidRPr="00210751">
        <w:t xml:space="preserve"> me </w:t>
      </w:r>
      <w:proofErr w:type="spellStart"/>
      <w:r w:rsidRPr="00210751">
        <w:t>gojë</w:t>
      </w:r>
      <w:proofErr w:type="spellEnd"/>
      <w:r w:rsidRPr="00210751">
        <w:t xml:space="preserve"> </w:t>
      </w:r>
      <w:proofErr w:type="spellStart"/>
      <w:r w:rsidRPr="00210751">
        <w:t>që</w:t>
      </w:r>
      <w:proofErr w:type="spellEnd"/>
      <w:r w:rsidRPr="00210751">
        <w:t xml:space="preserve"> </w:t>
      </w:r>
      <w:proofErr w:type="spellStart"/>
      <w:r w:rsidRPr="00210751">
        <w:t>konsiston</w:t>
      </w:r>
      <w:proofErr w:type="spellEnd"/>
      <w:r w:rsidRPr="00210751">
        <w:t xml:space="preserve"> </w:t>
      </w:r>
      <w:proofErr w:type="spellStart"/>
      <w:r w:rsidRPr="00210751">
        <w:t>në</w:t>
      </w:r>
      <w:proofErr w:type="spellEnd"/>
      <w:r w:rsidRPr="00210751">
        <w:t xml:space="preserve"> </w:t>
      </w:r>
      <w:proofErr w:type="spellStart"/>
      <w:r w:rsidRPr="00210751">
        <w:t>motivimin</w:t>
      </w:r>
      <w:proofErr w:type="spellEnd"/>
      <w:r w:rsidRPr="00210751">
        <w:t xml:space="preserve">, </w:t>
      </w:r>
      <w:proofErr w:type="spellStart"/>
      <w:r w:rsidRPr="00210751">
        <w:t>aspiratat</w:t>
      </w:r>
      <w:proofErr w:type="spellEnd"/>
      <w:r w:rsidRPr="00210751">
        <w:t xml:space="preserve"> </w:t>
      </w:r>
      <w:proofErr w:type="spellStart"/>
      <w:r w:rsidRPr="00210751">
        <w:t>dhe</w:t>
      </w:r>
      <w:proofErr w:type="spellEnd"/>
      <w:r w:rsidRPr="00210751">
        <w:t xml:space="preserve"> </w:t>
      </w:r>
      <w:proofErr w:type="spellStart"/>
      <w:r w:rsidRPr="00210751">
        <w:t>pritshmëritë</w:t>
      </w:r>
      <w:proofErr w:type="spellEnd"/>
      <w:r w:rsidRPr="00210751">
        <w:t xml:space="preserve"> e </w:t>
      </w:r>
      <w:proofErr w:type="spellStart"/>
      <w:r w:rsidRPr="00210751">
        <w:t>tyre</w:t>
      </w:r>
      <w:proofErr w:type="spellEnd"/>
      <w:r w:rsidRPr="00210751">
        <w:t xml:space="preserve"> </w:t>
      </w:r>
      <w:proofErr w:type="spellStart"/>
      <w:proofErr w:type="gramStart"/>
      <w:r w:rsidRPr="00210751">
        <w:t>për</w:t>
      </w:r>
      <w:proofErr w:type="spellEnd"/>
      <w:r w:rsidRPr="00210751">
        <w:t xml:space="preserve">  </w:t>
      </w:r>
      <w:proofErr w:type="spellStart"/>
      <w:r w:rsidRPr="00210751">
        <w:t>karrierën</w:t>
      </w:r>
      <w:proofErr w:type="spellEnd"/>
      <w:proofErr w:type="gramEnd"/>
      <w:r w:rsidRPr="00210751">
        <w:t xml:space="preserve">, </w:t>
      </w:r>
      <w:proofErr w:type="spellStart"/>
      <w:r w:rsidRPr="00210751">
        <w:t>deri</w:t>
      </w:r>
      <w:proofErr w:type="spellEnd"/>
      <w:r w:rsidRPr="00210751">
        <w:t xml:space="preserve"> </w:t>
      </w:r>
      <w:proofErr w:type="spellStart"/>
      <w:r w:rsidRPr="00210751">
        <w:t>në</w:t>
      </w:r>
      <w:proofErr w:type="spellEnd"/>
      <w:r w:rsidRPr="00210751">
        <w:t xml:space="preserve"> 25 </w:t>
      </w:r>
      <w:proofErr w:type="spellStart"/>
      <w:r w:rsidRPr="00210751">
        <w:t>pikë</w:t>
      </w:r>
      <w:proofErr w:type="spellEnd"/>
      <w:r w:rsidRPr="00210751">
        <w:t>;</w:t>
      </w:r>
    </w:p>
    <w:p w:rsidR="00515701" w:rsidRPr="00210751" w:rsidRDefault="00515701" w:rsidP="00515701">
      <w:pPr>
        <w:pStyle w:val="ListParagraph"/>
        <w:numPr>
          <w:ilvl w:val="0"/>
          <w:numId w:val="38"/>
        </w:numPr>
        <w:spacing w:after="200" w:line="276" w:lineRule="auto"/>
        <w:contextualSpacing/>
        <w:jc w:val="both"/>
      </w:pPr>
      <w:proofErr w:type="spellStart"/>
      <w:r w:rsidRPr="00210751">
        <w:lastRenderedPageBreak/>
        <w:t>Jetëshkrimin</w:t>
      </w:r>
      <w:proofErr w:type="spellEnd"/>
      <w:r w:rsidRPr="00210751">
        <w:t xml:space="preserve">, </w:t>
      </w:r>
      <w:proofErr w:type="spellStart"/>
      <w:r w:rsidRPr="00210751">
        <w:t>që</w:t>
      </w:r>
      <w:proofErr w:type="spellEnd"/>
      <w:r w:rsidRPr="00210751">
        <w:t xml:space="preserve"> </w:t>
      </w:r>
      <w:proofErr w:type="spellStart"/>
      <w:r w:rsidRPr="00210751">
        <w:t>konsiston</w:t>
      </w:r>
      <w:proofErr w:type="spellEnd"/>
      <w:r w:rsidRPr="00210751">
        <w:t xml:space="preserve"> </w:t>
      </w:r>
      <w:proofErr w:type="spellStart"/>
      <w:r w:rsidRPr="00210751">
        <w:t>në</w:t>
      </w:r>
      <w:proofErr w:type="spellEnd"/>
      <w:r w:rsidRPr="00210751">
        <w:t xml:space="preserve"> </w:t>
      </w:r>
      <w:proofErr w:type="spellStart"/>
      <w:r w:rsidRPr="00210751">
        <w:t>vlerësimin</w:t>
      </w:r>
      <w:proofErr w:type="spellEnd"/>
      <w:r w:rsidRPr="00210751">
        <w:t xml:space="preserve"> e </w:t>
      </w:r>
      <w:proofErr w:type="spellStart"/>
      <w:r w:rsidRPr="00210751">
        <w:t>arsimimit</w:t>
      </w:r>
      <w:proofErr w:type="spellEnd"/>
      <w:r w:rsidRPr="00210751">
        <w:t xml:space="preserve">, </w:t>
      </w:r>
      <w:proofErr w:type="spellStart"/>
      <w:r w:rsidRPr="00210751">
        <w:t>të</w:t>
      </w:r>
      <w:proofErr w:type="spellEnd"/>
      <w:r w:rsidRPr="00210751">
        <w:t xml:space="preserve"> </w:t>
      </w:r>
      <w:proofErr w:type="spellStart"/>
      <w:r w:rsidRPr="00210751">
        <w:t>përvojës</w:t>
      </w:r>
      <w:proofErr w:type="spellEnd"/>
      <w:r w:rsidRPr="00210751">
        <w:t xml:space="preserve"> e </w:t>
      </w:r>
      <w:proofErr w:type="spellStart"/>
      <w:r w:rsidRPr="00210751">
        <w:t>të</w:t>
      </w:r>
      <w:proofErr w:type="spellEnd"/>
      <w:r w:rsidRPr="00210751">
        <w:t xml:space="preserve"> </w:t>
      </w:r>
      <w:proofErr w:type="spellStart"/>
      <w:r w:rsidRPr="00210751">
        <w:t>trajnimeve</w:t>
      </w:r>
      <w:proofErr w:type="spellEnd"/>
      <w:r w:rsidRPr="00210751">
        <w:t xml:space="preserve">, </w:t>
      </w:r>
      <w:proofErr w:type="spellStart"/>
      <w:r w:rsidRPr="00210751">
        <w:t>të</w:t>
      </w:r>
      <w:proofErr w:type="spellEnd"/>
      <w:r w:rsidRPr="00210751">
        <w:t xml:space="preserve"> </w:t>
      </w:r>
      <w:proofErr w:type="spellStart"/>
      <w:r w:rsidRPr="00210751">
        <w:t>lidhura</w:t>
      </w:r>
      <w:proofErr w:type="spellEnd"/>
      <w:r w:rsidRPr="00210751">
        <w:t xml:space="preserve"> me </w:t>
      </w:r>
      <w:proofErr w:type="spellStart"/>
      <w:r w:rsidRPr="00210751">
        <w:t>fushën</w:t>
      </w:r>
      <w:proofErr w:type="spellEnd"/>
      <w:r w:rsidRPr="00210751">
        <w:t xml:space="preserve">, </w:t>
      </w:r>
      <w:proofErr w:type="spellStart"/>
      <w:r w:rsidRPr="00210751">
        <w:t>deri</w:t>
      </w:r>
      <w:proofErr w:type="spellEnd"/>
      <w:r w:rsidRPr="00210751">
        <w:t xml:space="preserve"> </w:t>
      </w:r>
      <w:proofErr w:type="spellStart"/>
      <w:r w:rsidRPr="00210751">
        <w:t>në</w:t>
      </w:r>
      <w:proofErr w:type="spellEnd"/>
      <w:r w:rsidRPr="00210751">
        <w:t xml:space="preserve"> 15 </w:t>
      </w:r>
      <w:proofErr w:type="spellStart"/>
      <w:r w:rsidRPr="00210751">
        <w:t>pikë</w:t>
      </w:r>
      <w:proofErr w:type="spellEnd"/>
      <w:r w:rsidRPr="00210751">
        <w:t>.</w:t>
      </w:r>
    </w:p>
    <w:p w:rsidR="00515701" w:rsidRPr="00210751" w:rsidRDefault="00515701" w:rsidP="00515701">
      <w:pPr>
        <w:pStyle w:val="Default"/>
        <w:shd w:val="clear" w:color="auto" w:fill="FFFFFF"/>
        <w:spacing w:line="276" w:lineRule="auto"/>
        <w:ind w:left="360"/>
        <w:jc w:val="both"/>
        <w:rPr>
          <w:rFonts w:ascii="Times New Roman" w:hAnsi="Times New Roman" w:cs="Times New Roman"/>
        </w:rPr>
      </w:pPr>
      <w:proofErr w:type="spellStart"/>
      <w:r w:rsidRPr="00210751">
        <w:rPr>
          <w:rFonts w:ascii="Times New Roman" w:hAnsi="Times New Roman" w:cs="Times New Roman"/>
        </w:rPr>
        <w:t>Më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shumë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detaje</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në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lidhje</w:t>
      </w:r>
      <w:proofErr w:type="spellEnd"/>
      <w:r w:rsidRPr="00210751">
        <w:rPr>
          <w:rFonts w:ascii="Times New Roman" w:hAnsi="Times New Roman" w:cs="Times New Roman"/>
        </w:rPr>
        <w:t xml:space="preserve"> me </w:t>
      </w:r>
      <w:proofErr w:type="spellStart"/>
      <w:r w:rsidRPr="00210751">
        <w:rPr>
          <w:rFonts w:ascii="Times New Roman" w:hAnsi="Times New Roman" w:cs="Times New Roman"/>
        </w:rPr>
        <w:t>vlerësimin</w:t>
      </w:r>
      <w:proofErr w:type="spellEnd"/>
      <w:r w:rsidRPr="00210751">
        <w:rPr>
          <w:rFonts w:ascii="Times New Roman" w:hAnsi="Times New Roman" w:cs="Times New Roman"/>
        </w:rPr>
        <w:t xml:space="preserve"> me </w:t>
      </w:r>
      <w:proofErr w:type="spellStart"/>
      <w:r w:rsidRPr="00210751">
        <w:rPr>
          <w:rFonts w:ascii="Times New Roman" w:hAnsi="Times New Roman" w:cs="Times New Roman"/>
        </w:rPr>
        <w:t>pikë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metodologjinë</w:t>
      </w:r>
      <w:proofErr w:type="spellEnd"/>
      <w:r w:rsidRPr="00210751">
        <w:rPr>
          <w:rFonts w:ascii="Times New Roman" w:hAnsi="Times New Roman" w:cs="Times New Roman"/>
        </w:rPr>
        <w:t xml:space="preserve"> e </w:t>
      </w:r>
      <w:proofErr w:type="spellStart"/>
      <w:r w:rsidRPr="00210751">
        <w:rPr>
          <w:rFonts w:ascii="Times New Roman" w:hAnsi="Times New Roman" w:cs="Times New Roman"/>
        </w:rPr>
        <w:t>shpërndarjes</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pikëve</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mënyrën</w:t>
      </w:r>
      <w:proofErr w:type="spellEnd"/>
      <w:r w:rsidRPr="00210751">
        <w:rPr>
          <w:rFonts w:ascii="Times New Roman" w:hAnsi="Times New Roman" w:cs="Times New Roman"/>
        </w:rPr>
        <w:t xml:space="preserve"> e </w:t>
      </w:r>
      <w:proofErr w:type="spellStart"/>
      <w:r w:rsidRPr="00210751">
        <w:rPr>
          <w:rFonts w:ascii="Times New Roman" w:hAnsi="Times New Roman" w:cs="Times New Roman"/>
        </w:rPr>
        <w:t>llogaritjes</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rezultatit</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përfundimtar</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i</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gjeni</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në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Udhëzimin</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Nr</w:t>
      </w:r>
      <w:proofErr w:type="spellEnd"/>
      <w:r w:rsidRPr="00210751">
        <w:rPr>
          <w:rFonts w:ascii="Times New Roman" w:hAnsi="Times New Roman" w:cs="Times New Roman"/>
        </w:rPr>
        <w:t xml:space="preserve">. 2, </w:t>
      </w:r>
      <w:proofErr w:type="spellStart"/>
      <w:r w:rsidRPr="00210751">
        <w:rPr>
          <w:rFonts w:ascii="Times New Roman" w:hAnsi="Times New Roman" w:cs="Times New Roman"/>
        </w:rPr>
        <w:t>datë</w:t>
      </w:r>
      <w:proofErr w:type="spellEnd"/>
      <w:r w:rsidRPr="00210751">
        <w:rPr>
          <w:rFonts w:ascii="Times New Roman" w:hAnsi="Times New Roman" w:cs="Times New Roman"/>
        </w:rPr>
        <w:t xml:space="preserve"> 27.03.2015, “</w:t>
      </w:r>
      <w:proofErr w:type="spellStart"/>
      <w:r w:rsidRPr="00210751">
        <w:rPr>
          <w:rFonts w:ascii="Times New Roman" w:hAnsi="Times New Roman" w:cs="Times New Roman"/>
          <w:i/>
        </w:rPr>
        <w:t>Për</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procesin</w:t>
      </w:r>
      <w:proofErr w:type="spellEnd"/>
      <w:r w:rsidRPr="00210751">
        <w:rPr>
          <w:rFonts w:ascii="Times New Roman" w:hAnsi="Times New Roman" w:cs="Times New Roman"/>
          <w:i/>
        </w:rPr>
        <w:t xml:space="preserve"> e </w:t>
      </w:r>
      <w:proofErr w:type="spellStart"/>
      <w:r w:rsidRPr="00210751">
        <w:rPr>
          <w:rFonts w:ascii="Times New Roman" w:hAnsi="Times New Roman" w:cs="Times New Roman"/>
          <w:i/>
        </w:rPr>
        <w:t>plotësimit</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të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vendeve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të</w:t>
      </w:r>
      <w:proofErr w:type="spellEnd"/>
      <w:r w:rsidRPr="00210751">
        <w:rPr>
          <w:rFonts w:ascii="Times New Roman" w:hAnsi="Times New Roman" w:cs="Times New Roman"/>
          <w:i/>
        </w:rPr>
        <w:t xml:space="preserve"> lira </w:t>
      </w:r>
      <w:proofErr w:type="spellStart"/>
      <w:r w:rsidRPr="00210751">
        <w:rPr>
          <w:rFonts w:ascii="Times New Roman" w:hAnsi="Times New Roman" w:cs="Times New Roman"/>
          <w:i/>
        </w:rPr>
        <w:t>në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shërbimin</w:t>
      </w:r>
      <w:proofErr w:type="spellEnd"/>
      <w:r w:rsidRPr="00210751">
        <w:rPr>
          <w:rFonts w:ascii="Times New Roman" w:hAnsi="Times New Roman" w:cs="Times New Roman"/>
          <w:i/>
        </w:rPr>
        <w:t xml:space="preserve"> civil </w:t>
      </w:r>
      <w:proofErr w:type="spellStart"/>
      <w:r w:rsidRPr="00210751">
        <w:rPr>
          <w:rFonts w:ascii="Times New Roman" w:hAnsi="Times New Roman" w:cs="Times New Roman"/>
          <w:i/>
        </w:rPr>
        <w:t>nëpërmjet</w:t>
      </w:r>
      <w:proofErr w:type="spellEnd"/>
      <w:r w:rsidRPr="00210751">
        <w:rPr>
          <w:rFonts w:ascii="Times New Roman" w:hAnsi="Times New Roman" w:cs="Times New Roman"/>
          <w:i/>
        </w:rPr>
        <w:t xml:space="preserve"> procedures </w:t>
      </w:r>
      <w:proofErr w:type="spellStart"/>
      <w:r w:rsidRPr="00210751">
        <w:rPr>
          <w:rFonts w:ascii="Times New Roman" w:hAnsi="Times New Roman" w:cs="Times New Roman"/>
          <w:i/>
        </w:rPr>
        <w:t>së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lëvizjes</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paralele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ngritjes</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në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detyrë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për</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kategorinë</w:t>
      </w:r>
      <w:proofErr w:type="spellEnd"/>
      <w:r w:rsidRPr="00210751">
        <w:rPr>
          <w:rFonts w:ascii="Times New Roman" w:hAnsi="Times New Roman" w:cs="Times New Roman"/>
          <w:i/>
        </w:rPr>
        <w:t xml:space="preserve"> e </w:t>
      </w:r>
      <w:proofErr w:type="spellStart"/>
      <w:r w:rsidRPr="00210751">
        <w:rPr>
          <w:rFonts w:ascii="Times New Roman" w:hAnsi="Times New Roman" w:cs="Times New Roman"/>
          <w:i/>
        </w:rPr>
        <w:t>mesme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dhe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të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ulët</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drejtuese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dhe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pranimin</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në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shërbimin</w:t>
      </w:r>
      <w:proofErr w:type="spellEnd"/>
      <w:r w:rsidRPr="00210751">
        <w:rPr>
          <w:rFonts w:ascii="Times New Roman" w:hAnsi="Times New Roman" w:cs="Times New Roman"/>
          <w:i/>
        </w:rPr>
        <w:t xml:space="preserve"> civil </w:t>
      </w:r>
      <w:proofErr w:type="spellStart"/>
      <w:r w:rsidRPr="00210751">
        <w:rPr>
          <w:rFonts w:ascii="Times New Roman" w:hAnsi="Times New Roman" w:cs="Times New Roman"/>
          <w:i/>
        </w:rPr>
        <w:t>në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kategorinë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ekzekutive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nëpërmjet</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konkurrimit</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të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hapur</w:t>
      </w:r>
      <w:proofErr w:type="spellEnd"/>
      <w:proofErr w:type="gramStart"/>
      <w:r w:rsidRPr="00210751">
        <w:rPr>
          <w:rFonts w:ascii="Times New Roman" w:hAnsi="Times New Roman" w:cs="Times New Roman"/>
        </w:rPr>
        <w:t>”,</w:t>
      </w:r>
      <w:proofErr w:type="spellStart"/>
      <w:r w:rsidRPr="00210751">
        <w:rPr>
          <w:rFonts w:ascii="Times New Roman" w:hAnsi="Times New Roman" w:cs="Times New Roman"/>
        </w:rPr>
        <w:t>të</w:t>
      </w:r>
      <w:proofErr w:type="spellEnd"/>
      <w:proofErr w:type="gramEnd"/>
      <w:r w:rsidRPr="00210751">
        <w:rPr>
          <w:rFonts w:ascii="Times New Roman" w:hAnsi="Times New Roman" w:cs="Times New Roman"/>
        </w:rPr>
        <w:t xml:space="preserve"> </w:t>
      </w:r>
      <w:proofErr w:type="spellStart"/>
      <w:r w:rsidRPr="00210751">
        <w:rPr>
          <w:rFonts w:ascii="Times New Roman" w:hAnsi="Times New Roman" w:cs="Times New Roman"/>
        </w:rPr>
        <w:t>Departamentit</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të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Administratës</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Publike</w:t>
      </w:r>
      <w:proofErr w:type="spellEnd"/>
      <w:r w:rsidRPr="00210751">
        <w:rPr>
          <w:rFonts w:ascii="Times New Roman" w:hAnsi="Times New Roman" w:cs="Times New Roman"/>
        </w:rPr>
        <w:t xml:space="preserve"> (DAP)</w:t>
      </w:r>
    </w:p>
    <w:p w:rsidR="00515701" w:rsidRPr="00210751" w:rsidRDefault="00515701" w:rsidP="00515701">
      <w:pPr>
        <w:pStyle w:val="Default"/>
        <w:shd w:val="clear" w:color="auto" w:fill="FFFFFF"/>
        <w:spacing w:line="276" w:lineRule="auto"/>
        <w:ind w:left="360"/>
        <w:jc w:val="both"/>
        <w:rPr>
          <w:rFonts w:ascii="Times New Roman" w:hAnsi="Times New Roman" w:cs="Times New Roman"/>
        </w:rPr>
      </w:pPr>
    </w:p>
    <w:p w:rsidR="00515701" w:rsidRPr="00210751" w:rsidRDefault="00515701" w:rsidP="00515701">
      <w:pPr>
        <w:pStyle w:val="Default"/>
        <w:shd w:val="clear" w:color="auto" w:fill="FFFFFF"/>
        <w:spacing w:line="276" w:lineRule="auto"/>
        <w:ind w:left="360"/>
        <w:jc w:val="both"/>
        <w:rPr>
          <w:rFonts w:ascii="Times New Roman" w:hAnsi="Times New Roman" w:cs="Times New Roman"/>
        </w:rPr>
      </w:pPr>
      <w:proofErr w:type="spellStart"/>
      <w:r w:rsidRPr="00210751">
        <w:rPr>
          <w:rFonts w:ascii="Times New Roman" w:hAnsi="Times New Roman" w:cs="Times New Roman"/>
          <w:i/>
        </w:rPr>
        <w:t>Kandidati</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që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merr</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më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pak</w:t>
      </w:r>
      <w:proofErr w:type="spellEnd"/>
      <w:r w:rsidRPr="00210751">
        <w:rPr>
          <w:rFonts w:ascii="Times New Roman" w:hAnsi="Times New Roman" w:cs="Times New Roman"/>
          <w:i/>
        </w:rPr>
        <w:t xml:space="preserve"> se 70 </w:t>
      </w:r>
      <w:proofErr w:type="spellStart"/>
      <w:r w:rsidRPr="00210751">
        <w:rPr>
          <w:rFonts w:ascii="Times New Roman" w:hAnsi="Times New Roman" w:cs="Times New Roman"/>
          <w:i/>
        </w:rPr>
        <w:t>pikë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nuk</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konsiderohet</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i</w:t>
      </w:r>
      <w:proofErr w:type="spellEnd"/>
      <w:r w:rsidRPr="00210751">
        <w:rPr>
          <w:rFonts w:ascii="Times New Roman" w:hAnsi="Times New Roman" w:cs="Times New Roman"/>
          <w:i/>
        </w:rPr>
        <w:t xml:space="preserve"> </w:t>
      </w:r>
      <w:proofErr w:type="spellStart"/>
      <w:proofErr w:type="gramStart"/>
      <w:r w:rsidRPr="00210751">
        <w:rPr>
          <w:rFonts w:ascii="Times New Roman" w:hAnsi="Times New Roman" w:cs="Times New Roman"/>
          <w:i/>
        </w:rPr>
        <w:t>suksesshëm</w:t>
      </w:r>
      <w:proofErr w:type="spellEnd"/>
      <w:r w:rsidRPr="00210751">
        <w:rPr>
          <w:rFonts w:ascii="Times New Roman" w:hAnsi="Times New Roman" w:cs="Times New Roman"/>
          <w:i/>
        </w:rPr>
        <w:t xml:space="preserve"> .</w:t>
      </w:r>
      <w:proofErr w:type="gramEnd"/>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515701" w:rsidRPr="00210751" w:rsidTr="00DB37BD">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15701" w:rsidRPr="00210751" w:rsidRDefault="00515701" w:rsidP="00DB37BD">
            <w:pPr>
              <w:spacing w:line="276" w:lineRule="auto"/>
              <w:jc w:val="center"/>
              <w:rPr>
                <w:rFonts w:ascii="Times New Roman" w:hAnsi="Times New Roman"/>
                <w:sz w:val="24"/>
                <w:szCs w:val="24"/>
              </w:rPr>
            </w:pPr>
            <w:r w:rsidRPr="00210751">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515701" w:rsidRPr="00210751" w:rsidRDefault="00515701" w:rsidP="00DB37BD">
            <w:pPr>
              <w:spacing w:line="276" w:lineRule="auto"/>
              <w:rPr>
                <w:rFonts w:ascii="Times New Roman" w:hAnsi="Times New Roman"/>
                <w:b/>
                <w:sz w:val="24"/>
                <w:szCs w:val="24"/>
              </w:rPr>
            </w:pPr>
            <w:r w:rsidRPr="00210751">
              <w:rPr>
                <w:rFonts w:ascii="Times New Roman" w:hAnsi="Times New Roman"/>
                <w:b/>
                <w:sz w:val="24"/>
                <w:szCs w:val="24"/>
              </w:rPr>
              <w:t>DATA E DALJES SË REZULTATEVE TË KONKURIMIT DHE MËNYRA E KOMUNIKIMIT</w:t>
            </w:r>
          </w:p>
        </w:tc>
      </w:tr>
    </w:tbl>
    <w:p w:rsidR="00515701" w:rsidRPr="00210751" w:rsidRDefault="00515701" w:rsidP="00515701">
      <w:pPr>
        <w:spacing w:line="276" w:lineRule="auto"/>
        <w:jc w:val="both"/>
        <w:rPr>
          <w:rFonts w:ascii="Times New Roman" w:hAnsi="Times New Roman"/>
          <w:b/>
          <w:bCs/>
          <w:sz w:val="24"/>
          <w:szCs w:val="24"/>
        </w:rPr>
      </w:pPr>
      <w:r w:rsidRPr="00210751">
        <w:rPr>
          <w:rFonts w:ascii="Times New Roman" w:hAnsi="Times New Roman"/>
          <w:sz w:val="24"/>
          <w:szCs w:val="24"/>
        </w:rPr>
        <w:t>Në përfundim të vlerësimit të kandidatëve, Bashkia Berat do të shpallë fituesin në portalin në portal</w:t>
      </w:r>
      <w:r w:rsidRPr="00210751">
        <w:rPr>
          <w:rFonts w:ascii="Times New Roman" w:hAnsi="Times New Roman"/>
          <w:sz w:val="24"/>
          <w:szCs w:val="24"/>
          <w:lang w:val="fr-FR"/>
        </w:rPr>
        <w:t xml:space="preserve">in </w:t>
      </w:r>
      <w:r w:rsidRPr="00210751">
        <w:rPr>
          <w:rFonts w:ascii="Times New Roman" w:hAnsi="Times New Roman"/>
          <w:sz w:val="24"/>
          <w:szCs w:val="24"/>
        </w:rPr>
        <w:t xml:space="preserve">“Agjencia </w:t>
      </w:r>
      <w:r w:rsidRPr="00210751">
        <w:rPr>
          <w:rFonts w:ascii="Times New Roman" w:hAnsi="Times New Roman"/>
          <w:sz w:val="24"/>
          <w:szCs w:val="24"/>
          <w:lang w:val="fr-FR"/>
        </w:rPr>
        <w:t xml:space="preserve"> Kombëtare e Punësimit dhe Aftesive </w:t>
      </w:r>
      <w:r w:rsidRPr="00210751">
        <w:rPr>
          <w:rFonts w:ascii="Times New Roman" w:hAnsi="Times New Roman"/>
          <w:sz w:val="24"/>
          <w:szCs w:val="24"/>
        </w:rPr>
        <w:t>”, faqjen zyrtare të bashkisë dhe stendat e informimit të  Publikut.  Të gjithë kandidatët pjesëmarrës në këtë procedurë do të njoftohen në mënyrë elektronike .</w:t>
      </w:r>
      <w:r w:rsidRPr="00210751">
        <w:rPr>
          <w:rFonts w:ascii="Times New Roman" w:hAnsi="Times New Roman"/>
          <w:b/>
          <w:bCs/>
          <w:sz w:val="24"/>
          <w:szCs w:val="24"/>
        </w:rPr>
        <w:t xml:space="preserve">      </w:t>
      </w:r>
    </w:p>
    <w:p w:rsidR="006E5826" w:rsidRPr="003849F4" w:rsidRDefault="006E5826" w:rsidP="00FC4A93">
      <w:pPr>
        <w:spacing w:line="276" w:lineRule="auto"/>
        <w:jc w:val="center"/>
        <w:rPr>
          <w:rFonts w:ascii="Times New Roman" w:hAnsi="Times New Roman"/>
          <w:sz w:val="24"/>
          <w:szCs w:val="24"/>
        </w:rPr>
      </w:pPr>
      <w:r w:rsidRPr="003849F4">
        <w:rPr>
          <w:rFonts w:ascii="Times New Roman" w:hAnsi="Times New Roman"/>
          <w:sz w:val="24"/>
          <w:szCs w:val="24"/>
        </w:rPr>
        <w:t xml:space="preserve">                                        </w:t>
      </w:r>
      <w:r w:rsidR="00CB4E23" w:rsidRPr="003849F4">
        <w:rPr>
          <w:rFonts w:ascii="Times New Roman" w:hAnsi="Times New Roman"/>
          <w:sz w:val="24"/>
          <w:szCs w:val="24"/>
        </w:rPr>
        <w:t xml:space="preserve">                                </w:t>
      </w:r>
      <w:r w:rsidRPr="003849F4">
        <w:rPr>
          <w:rFonts w:ascii="Times New Roman" w:hAnsi="Times New Roman"/>
          <w:sz w:val="24"/>
          <w:szCs w:val="24"/>
        </w:rPr>
        <w:t xml:space="preserve">   </w:t>
      </w:r>
      <w:r w:rsidR="00FC4A93">
        <w:rPr>
          <w:rFonts w:ascii="Times New Roman" w:hAnsi="Times New Roman"/>
          <w:sz w:val="24"/>
          <w:szCs w:val="24"/>
        </w:rPr>
        <w:t>BASHKIA  BERAT</w:t>
      </w:r>
    </w:p>
    <w:sectPr w:rsidR="006E5826" w:rsidRPr="003849F4" w:rsidSect="003849F4">
      <w:headerReference w:type="default" r:id="rId15"/>
      <w:footerReference w:type="default" r:id="rId16"/>
      <w:headerReference w:type="first" r:id="rId17"/>
      <w:footerReference w:type="first" r:id="rId18"/>
      <w:pgSz w:w="11906" w:h="16838" w:code="9"/>
      <w:pgMar w:top="709" w:right="1700" w:bottom="1135" w:left="1701" w:header="720" w:footer="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D62" w:rsidRDefault="00347D62" w:rsidP="00347D62">
      <w:r>
        <w:separator/>
      </w:r>
    </w:p>
  </w:endnote>
  <w:endnote w:type="continuationSeparator" w:id="0">
    <w:p w:rsidR="00347D62" w:rsidRDefault="00347D62" w:rsidP="0034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267" w:rsidRPr="00B342BE" w:rsidRDefault="00B05420" w:rsidP="00EC7267">
    <w:pPr>
      <w:pBdr>
        <w:top w:val="single" w:sz="4" w:space="1" w:color="auto"/>
      </w:pBdr>
      <w:jc w:val="center"/>
      <w:rPr>
        <w:rFonts w:ascii="Times New Roman" w:hAnsi="Times New Roman"/>
        <w:sz w:val="18"/>
        <w:szCs w:val="18"/>
      </w:rPr>
    </w:pPr>
    <w:r w:rsidRPr="00B342BE">
      <w:rPr>
        <w:rFonts w:ascii="Times New Roman" w:hAnsi="Times New Roman"/>
        <w:sz w:val="18"/>
        <w:szCs w:val="18"/>
        <w:lang w:val="it-IT"/>
      </w:rPr>
      <w:t>Adresa:Blvd. “Republika 2”</w:t>
    </w:r>
    <w:r w:rsidRPr="00B342BE">
      <w:rPr>
        <w:rFonts w:ascii="Times New Roman" w:hAnsi="Times New Roman"/>
        <w:sz w:val="18"/>
        <w:szCs w:val="18"/>
      </w:rPr>
      <w:t>, Berat 5001.Shqipëri,Tel /00355(0) 2 32 34 935,</w:t>
    </w:r>
    <w:r w:rsidRPr="00B342BE">
      <w:rPr>
        <w:rFonts w:ascii="Times New Roman" w:hAnsi="Times New Roman"/>
        <w:sz w:val="18"/>
        <w:szCs w:val="18"/>
        <w:lang w:val="it-IT"/>
      </w:rPr>
      <w:t xml:space="preserve"> Website</w:t>
    </w:r>
    <w:r w:rsidRPr="00B342BE">
      <w:rPr>
        <w:rFonts w:ascii="Times New Roman" w:hAnsi="Times New Roman"/>
        <w:sz w:val="18"/>
        <w:szCs w:val="18"/>
      </w:rPr>
      <w:t xml:space="preserve">: </w:t>
    </w:r>
    <w:hyperlink r:id="rId1" w:history="1">
      <w:r w:rsidRPr="00B342BE">
        <w:rPr>
          <w:rStyle w:val="Hyperlink"/>
          <w:rFonts w:ascii="Times New Roman" w:hAnsi="Times New Roman"/>
          <w:sz w:val="18"/>
          <w:szCs w:val="18"/>
        </w:rPr>
        <w:t>www.bashkiaberat.gov.al</w:t>
      </w:r>
    </w:hyperlink>
    <w:r w:rsidRPr="00B342BE">
      <w:rPr>
        <w:rFonts w:ascii="Times New Roman" w:hAnsi="Times New Roman"/>
        <w:sz w:val="18"/>
        <w:szCs w:val="18"/>
      </w:rPr>
      <w:t xml:space="preserve">,  Email : </w:t>
    </w:r>
    <w:r w:rsidR="00D12030">
      <w:rPr>
        <w:rFonts w:ascii="Times New Roman" w:hAnsi="Times New Roman"/>
        <w:sz w:val="18"/>
        <w:szCs w:val="18"/>
      </w:rPr>
      <w:t>info@</w:t>
    </w:r>
    <w:r w:rsidRPr="00B342BE">
      <w:rPr>
        <w:rFonts w:ascii="Times New Roman" w:hAnsi="Times New Roman"/>
        <w:sz w:val="18"/>
        <w:szCs w:val="18"/>
      </w:rPr>
      <w:t>bashkiaberat.</w:t>
    </w:r>
    <w:r w:rsidR="00D12030">
      <w:rPr>
        <w:rFonts w:ascii="Times New Roman" w:hAnsi="Times New Roman"/>
        <w:sz w:val="18"/>
        <w:szCs w:val="18"/>
      </w:rPr>
      <w:t>gov.al</w:t>
    </w:r>
  </w:p>
  <w:p w:rsidR="00EC7267" w:rsidRPr="00B342BE" w:rsidRDefault="008123D5" w:rsidP="00EC7267">
    <w:pPr>
      <w:pStyle w:val="Footer"/>
      <w:pBdr>
        <w:top w:val="single" w:sz="4" w:space="1" w:color="auto"/>
      </w:pBdr>
      <w:jc w:val="center"/>
      <w:rPr>
        <w:sz w:val="18"/>
        <w:szCs w:val="18"/>
      </w:rPr>
    </w:pPr>
  </w:p>
  <w:p w:rsidR="00EC7267" w:rsidRPr="00B95827" w:rsidRDefault="008123D5" w:rsidP="00EC7267">
    <w:pPr>
      <w:jc w:val="center"/>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388007501"/>
      <w:docPartObj>
        <w:docPartGallery w:val="Page Numbers (Bottom of Page)"/>
        <w:docPartUnique/>
      </w:docPartObj>
    </w:sdtPr>
    <w:sdtEndPr>
      <w:rPr>
        <w:noProof/>
      </w:rPr>
    </w:sdtEndPr>
    <w:sdtContent>
      <w:p w:rsidR="00EC7267" w:rsidRPr="00A51FB4" w:rsidRDefault="008123D5" w:rsidP="00EC7267">
        <w:pPr>
          <w:jc w:val="center"/>
          <w:rPr>
            <w:rFonts w:ascii="Bookman Old Style" w:hAnsi="Bookman Old Style"/>
            <w:i/>
            <w:sz w:val="16"/>
            <w:lang w:val="fr-FR"/>
          </w:rPr>
        </w:pPr>
        <w:r>
          <w:rPr>
            <w:lang w:val="it-IT"/>
          </w:rPr>
          <w:pict>
            <v:rect id="_x0000_i1027" style="width:0;height:1.5pt" o:hralign="center" o:hrstd="t" o:hr="t" fillcolor="#a0a0a0" stroked="f"/>
          </w:pict>
        </w:r>
        <w:r w:rsidR="00B05420" w:rsidRPr="00A51FB4">
          <w:rPr>
            <w:rFonts w:ascii="Bookman Old Style" w:hAnsi="Bookman Old Style"/>
            <w:i/>
            <w:sz w:val="16"/>
            <w:lang w:val="fr-FR"/>
          </w:rPr>
          <w:t>Më datë, 08.07.2008 qyteti i Beratit me Vendim të Komitetit të Trashëgimisë pranë Unesco, nominohet  në Listën e Trashëgimisë Botërore</w:t>
        </w:r>
      </w:p>
      <w:p w:rsidR="00EC7267" w:rsidRDefault="00B05420" w:rsidP="00EC7267">
        <w:r>
          <w:rPr>
            <w:rFonts w:ascii="Bookman Old Style" w:hAnsi="Bookman Old Style"/>
            <w:sz w:val="20"/>
            <w:lang w:val="en-US"/>
          </w:rPr>
          <w:drawing>
            <wp:inline distT="0" distB="0" distL="0" distR="0">
              <wp:extent cx="371983" cy="333261"/>
              <wp:effectExtent l="0" t="0" r="0" b="0"/>
              <wp:docPr id="5"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t xml:space="preserve">                                                                                                                      </w:t>
        </w:r>
        <w:r>
          <w:rPr>
            <w:rFonts w:ascii="Bookman Old Style" w:hAnsi="Bookman Old Style"/>
            <w:sz w:val="20"/>
            <w:lang w:val="en-US"/>
          </w:rPr>
          <w:drawing>
            <wp:inline distT="0" distB="0" distL="0" distR="0">
              <wp:extent cx="371475" cy="371475"/>
              <wp:effectExtent l="0" t="0" r="9525" b="9525"/>
              <wp:docPr id="6"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rsidR="00EC7267" w:rsidRDefault="008123D5" w:rsidP="00EC7267">
        <w:pPr>
          <w:pStyle w:val="Footer"/>
          <w:jc w:val="center"/>
        </w:pPr>
      </w:p>
    </w:sdtContent>
  </w:sdt>
  <w:p w:rsidR="00EC7267" w:rsidRDefault="008123D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D62" w:rsidRDefault="00347D62" w:rsidP="00347D62">
      <w:r>
        <w:separator/>
      </w:r>
    </w:p>
  </w:footnote>
  <w:footnote w:type="continuationSeparator" w:id="0">
    <w:p w:rsidR="00347D62" w:rsidRDefault="00347D62" w:rsidP="00347D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422" w:rsidRDefault="004A5ADD" w:rsidP="006C7422">
    <w:pPr>
      <w:pStyle w:val="NoSpacing"/>
      <w:tabs>
        <w:tab w:val="center" w:pos="4252"/>
        <w:tab w:val="right" w:pos="8505"/>
      </w:tabs>
      <w:rPr>
        <w:rFonts w:ascii="Times New Roman" w:hAnsi="Times New Roman"/>
        <w:b/>
        <w:sz w:val="24"/>
        <w:szCs w:val="24"/>
      </w:rPr>
    </w:pPr>
    <w:r>
      <w:rPr>
        <w:rFonts w:ascii="Times New Roman" w:hAnsi="Times New Roman"/>
        <w:b/>
        <w:noProof/>
        <w:sz w:val="28"/>
        <w:szCs w:val="28"/>
      </w:rPr>
      <w:drawing>
        <wp:anchor distT="0" distB="0" distL="114300" distR="114300" simplePos="0" relativeHeight="251658752" behindDoc="0" locked="0" layoutInCell="1" allowOverlap="1" wp14:anchorId="76C31212" wp14:editId="349928E3">
          <wp:simplePos x="0" y="0"/>
          <wp:positionH relativeFrom="margin">
            <wp:posOffset>-838200</wp:posOffset>
          </wp:positionH>
          <wp:positionV relativeFrom="paragraph">
            <wp:posOffset>-240665</wp:posOffset>
          </wp:positionV>
          <wp:extent cx="7086600" cy="1095375"/>
          <wp:effectExtent l="0" t="0" r="0" b="9525"/>
          <wp:wrapNone/>
          <wp:docPr id="4" name="Picture 4" descr="7-ministria-zhvillimit-urban-Grey-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a14="http://schemas.microsoft.com/office/drawing/2010/main" val="0"/>
                      </a:ext>
                    </a:extLst>
                  </a:blip>
                  <a:srcRect b="24146"/>
                  <a:stretch>
                    <a:fillRect/>
                  </a:stretch>
                </pic:blipFill>
                <pic:spPr bwMode="auto">
                  <a:xfrm>
                    <a:off x="0" y="0"/>
                    <a:ext cx="7086600" cy="1095375"/>
                  </a:xfrm>
                  <a:prstGeom prst="rect">
                    <a:avLst/>
                  </a:prstGeom>
                  <a:noFill/>
                  <a:ln>
                    <a:noFill/>
                  </a:ln>
                </pic:spPr>
              </pic:pic>
            </a:graphicData>
          </a:graphic>
        </wp:anchor>
      </w:drawing>
    </w:r>
  </w:p>
  <w:p w:rsidR="004A5ADD" w:rsidRDefault="004A5ADD" w:rsidP="006C7422">
    <w:pPr>
      <w:pStyle w:val="NoSpacing"/>
      <w:tabs>
        <w:tab w:val="center" w:pos="4252"/>
        <w:tab w:val="right" w:pos="8505"/>
      </w:tabs>
      <w:rPr>
        <w:rFonts w:ascii="Times New Roman" w:hAnsi="Times New Roman"/>
        <w:b/>
        <w:sz w:val="24"/>
        <w:szCs w:val="24"/>
      </w:rPr>
    </w:pPr>
  </w:p>
  <w:p w:rsidR="004A5ADD" w:rsidRDefault="004A5ADD" w:rsidP="006C7422">
    <w:pPr>
      <w:pStyle w:val="NoSpacing"/>
      <w:tabs>
        <w:tab w:val="center" w:pos="4252"/>
        <w:tab w:val="right" w:pos="8505"/>
      </w:tabs>
      <w:rPr>
        <w:rFonts w:ascii="Times New Roman" w:hAnsi="Times New Roman"/>
        <w:b/>
        <w:sz w:val="24"/>
        <w:szCs w:val="24"/>
      </w:rPr>
    </w:pPr>
  </w:p>
  <w:p w:rsidR="004A5ADD" w:rsidRDefault="004A5ADD" w:rsidP="006C7422">
    <w:pPr>
      <w:pStyle w:val="NoSpacing"/>
      <w:tabs>
        <w:tab w:val="center" w:pos="4252"/>
        <w:tab w:val="right" w:pos="8505"/>
      </w:tabs>
      <w:rPr>
        <w:rFonts w:ascii="Times New Roman" w:hAnsi="Times New Roman"/>
        <w:b/>
        <w:sz w:val="24"/>
        <w:szCs w:val="24"/>
      </w:rPr>
    </w:pPr>
  </w:p>
  <w:p w:rsidR="004A5ADD" w:rsidRDefault="004A5ADD" w:rsidP="006C7422">
    <w:pPr>
      <w:pStyle w:val="NoSpacing"/>
      <w:tabs>
        <w:tab w:val="center" w:pos="4252"/>
        <w:tab w:val="right" w:pos="8505"/>
      </w:tabs>
      <w:rPr>
        <w:rFonts w:ascii="Times New Roman" w:hAnsi="Times New Roman"/>
        <w:b/>
        <w:sz w:val="24"/>
        <w:szCs w:val="24"/>
      </w:rPr>
    </w:pPr>
  </w:p>
  <w:p w:rsidR="006C7422" w:rsidRDefault="00B05420"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BERAT</w:t>
    </w:r>
  </w:p>
  <w:p w:rsidR="006C7422" w:rsidRPr="00FE2D37" w:rsidRDefault="00B05420"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rsidR="006C7422" w:rsidRPr="000E6B9E" w:rsidRDefault="00B05420" w:rsidP="001940D3">
    <w:pPr>
      <w:tabs>
        <w:tab w:val="left" w:pos="2205"/>
      </w:tabs>
      <w:rPr>
        <w:rFonts w:ascii="Times New Roman" w:hAnsi="Times New Roman"/>
        <w:b/>
        <w:sz w:val="20"/>
        <w:lang w:val="sq-AL"/>
      </w:rPr>
    </w:pPr>
    <w:r>
      <w:rPr>
        <w:rFonts w:ascii="Times New Roman" w:hAnsi="Times New Roman"/>
        <w:b/>
        <w:sz w:val="20"/>
        <w:lang w:val="sq-AL"/>
      </w:rPr>
      <w:tab/>
    </w:r>
  </w:p>
  <w:p w:rsidR="00EC7267" w:rsidRPr="008F46EE" w:rsidRDefault="008123D5" w:rsidP="00EC7267">
    <w:pPr>
      <w:pStyle w:val="NoSpacing"/>
      <w:rPr>
        <w:rFonts w:ascii="Times New Roman" w:hAnsi="Times New Roman"/>
        <w:sz w:val="24"/>
        <w:szCs w:val="24"/>
        <w:lang w:val="it-IT"/>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267" w:rsidRDefault="00B05420" w:rsidP="00EC7267">
    <w:pPr>
      <w:pStyle w:val="Heading1"/>
      <w:rPr>
        <w:sz w:val="22"/>
        <w:lang w:val="it-IT"/>
      </w:rPr>
    </w:pPr>
    <w:r w:rsidRPr="00ED70A4">
      <w:rPr>
        <w:rFonts w:ascii="Garamond" w:hAnsi="Garamond" w:cs="Arial"/>
        <w:sz w:val="24"/>
        <w:szCs w:val="24"/>
      </w:rPr>
      <w:object w:dxaOrig="6884" w:dyaOrig="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fillcolor="window">
          <v:imagedata r:id="rId1" o:title=""/>
        </v:shape>
        <o:OLEObject Type="Embed" ProgID="PBrush" ShapeID="_x0000_i1025" DrawAspect="Content" ObjectID="_1759148129" r:id="rId2"/>
      </w:object>
    </w:r>
  </w:p>
  <w:p w:rsidR="00EC7267" w:rsidRPr="00A51FB4" w:rsidRDefault="00B05420" w:rsidP="00EC7267">
    <w:pPr>
      <w:pStyle w:val="Heading3"/>
      <w:jc w:val="center"/>
      <w:rPr>
        <w:sz w:val="22"/>
        <w:lang w:val="it-IT"/>
      </w:rPr>
    </w:pPr>
    <w:r w:rsidRPr="00A51FB4">
      <w:rPr>
        <w:sz w:val="22"/>
        <w:lang w:val="it-IT"/>
      </w:rPr>
      <w:t>REPUBLIKA E SHQIPËRISË</w:t>
    </w:r>
  </w:p>
  <w:p w:rsidR="00EC7267" w:rsidRDefault="00B05420" w:rsidP="00EC7267">
    <w:pPr>
      <w:pStyle w:val="Heading3"/>
      <w:jc w:val="center"/>
      <w:rPr>
        <w:sz w:val="22"/>
        <w:lang w:val="it-IT"/>
      </w:rPr>
    </w:pPr>
    <w:r>
      <w:rPr>
        <w:sz w:val="22"/>
        <w:lang w:val="it-IT"/>
      </w:rPr>
      <w:t>BASHKIA BERAT</w:t>
    </w:r>
  </w:p>
  <w:p w:rsidR="00EC7267" w:rsidRDefault="008123D5">
    <w:pPr>
      <w:pStyle w:val="Header"/>
    </w:pPr>
    <w:r>
      <w:rPr>
        <w:lang w:val="it-IT"/>
      </w:rPr>
      <w:pict>
        <v:rect id="_x0000_i1026"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C45C0"/>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2C1699"/>
    <w:multiLevelType w:val="hybridMultilevel"/>
    <w:tmpl w:val="28E6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F1076"/>
    <w:multiLevelType w:val="hybridMultilevel"/>
    <w:tmpl w:val="6FC69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4369E"/>
    <w:multiLevelType w:val="hybridMultilevel"/>
    <w:tmpl w:val="F3BC0670"/>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7" w15:restartNumberingAfterBreak="0">
    <w:nsid w:val="27017F73"/>
    <w:multiLevelType w:val="hybridMultilevel"/>
    <w:tmpl w:val="5B18FB68"/>
    <w:lvl w:ilvl="0" w:tplc="041C000D">
      <w:start w:val="1"/>
      <w:numFmt w:val="bullet"/>
      <w:lvlText w:val=""/>
      <w:lvlJc w:val="left"/>
      <w:pPr>
        <w:ind w:left="72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8" w15:restartNumberingAfterBreak="0">
    <w:nsid w:val="28881BD2"/>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2D497559"/>
    <w:multiLevelType w:val="hybridMultilevel"/>
    <w:tmpl w:val="1E445D16"/>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0" w15:restartNumberingAfterBreak="0">
    <w:nsid w:val="373C466B"/>
    <w:multiLevelType w:val="hybridMultilevel"/>
    <w:tmpl w:val="F70651CC"/>
    <w:lvl w:ilvl="0" w:tplc="04090001">
      <w:start w:val="1"/>
      <w:numFmt w:val="bullet"/>
      <w:lvlText w:val=""/>
      <w:lvlJc w:val="left"/>
      <w:pPr>
        <w:tabs>
          <w:tab w:val="num" w:pos="360"/>
        </w:tabs>
        <w:ind w:left="360" w:hanging="360"/>
      </w:pPr>
      <w:rPr>
        <w:rFonts w:ascii="Symbol" w:hAnsi="Symbol" w:cs="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1"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8105C4"/>
    <w:multiLevelType w:val="hybridMultilevel"/>
    <w:tmpl w:val="E1E0FE46"/>
    <w:lvl w:ilvl="0" w:tplc="041C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963C78"/>
    <w:multiLevelType w:val="hybridMultilevel"/>
    <w:tmpl w:val="0A4207C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4" w15:restartNumberingAfterBreak="0">
    <w:nsid w:val="3E4A6EFE"/>
    <w:multiLevelType w:val="hybridMultilevel"/>
    <w:tmpl w:val="5218D758"/>
    <w:lvl w:ilvl="0" w:tplc="491AD09A">
      <w:start w:val="1"/>
      <w:numFmt w:val="lowerLetter"/>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7E97EA7"/>
    <w:multiLevelType w:val="hybridMultilevel"/>
    <w:tmpl w:val="4B9AB96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6"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546739AC"/>
    <w:multiLevelType w:val="hybridMultilevel"/>
    <w:tmpl w:val="658AD5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257AF5"/>
    <w:multiLevelType w:val="hybridMultilevel"/>
    <w:tmpl w:val="BE0A3F84"/>
    <w:lvl w:ilvl="0" w:tplc="04090001">
      <w:start w:val="1"/>
      <w:numFmt w:val="bullet"/>
      <w:lvlText w:val=""/>
      <w:lvlJc w:val="left"/>
      <w:pPr>
        <w:ind w:left="720" w:hanging="360"/>
      </w:pPr>
      <w:rPr>
        <w:rFonts w:ascii="Symbol" w:hAnsi="Symbol" w:hint="default"/>
      </w:rPr>
    </w:lvl>
    <w:lvl w:ilvl="1" w:tplc="041C0019">
      <w:start w:val="1"/>
      <w:numFmt w:val="lowerLetter"/>
      <w:lvlText w:val="%2."/>
      <w:lvlJc w:val="left"/>
      <w:pPr>
        <w:ind w:left="1440" w:hanging="360"/>
      </w:pPr>
    </w:lvl>
    <w:lvl w:ilvl="2" w:tplc="041C001B">
      <w:start w:val="1"/>
      <w:numFmt w:val="lowerRoman"/>
      <w:lvlText w:val="%3."/>
      <w:lvlJc w:val="right"/>
      <w:pPr>
        <w:ind w:left="2160" w:hanging="180"/>
      </w:pPr>
    </w:lvl>
    <w:lvl w:ilvl="3" w:tplc="041C000F">
      <w:start w:val="1"/>
      <w:numFmt w:val="decimal"/>
      <w:lvlText w:val="%4."/>
      <w:lvlJc w:val="left"/>
      <w:pPr>
        <w:ind w:left="2880" w:hanging="360"/>
      </w:pPr>
    </w:lvl>
    <w:lvl w:ilvl="4" w:tplc="041C0019">
      <w:start w:val="1"/>
      <w:numFmt w:val="lowerLetter"/>
      <w:lvlText w:val="%5."/>
      <w:lvlJc w:val="left"/>
      <w:pPr>
        <w:ind w:left="3600" w:hanging="360"/>
      </w:pPr>
    </w:lvl>
    <w:lvl w:ilvl="5" w:tplc="041C001B">
      <w:start w:val="1"/>
      <w:numFmt w:val="lowerRoman"/>
      <w:lvlText w:val="%6."/>
      <w:lvlJc w:val="right"/>
      <w:pPr>
        <w:ind w:left="4320" w:hanging="180"/>
      </w:pPr>
    </w:lvl>
    <w:lvl w:ilvl="6" w:tplc="041C000F">
      <w:start w:val="1"/>
      <w:numFmt w:val="decimal"/>
      <w:lvlText w:val="%7."/>
      <w:lvlJc w:val="left"/>
      <w:pPr>
        <w:ind w:left="5040" w:hanging="360"/>
      </w:pPr>
    </w:lvl>
    <w:lvl w:ilvl="7" w:tplc="041C0019">
      <w:start w:val="1"/>
      <w:numFmt w:val="lowerLetter"/>
      <w:lvlText w:val="%8."/>
      <w:lvlJc w:val="left"/>
      <w:pPr>
        <w:ind w:left="5760" w:hanging="360"/>
      </w:pPr>
    </w:lvl>
    <w:lvl w:ilvl="8" w:tplc="041C001B">
      <w:start w:val="1"/>
      <w:numFmt w:val="lowerRoman"/>
      <w:lvlText w:val="%9."/>
      <w:lvlJc w:val="right"/>
      <w:pPr>
        <w:ind w:left="6480" w:hanging="180"/>
      </w:pPr>
    </w:lvl>
  </w:abstractNum>
  <w:abstractNum w:abstractNumId="19" w15:restartNumberingAfterBreak="0">
    <w:nsid w:val="5BF3529F"/>
    <w:multiLevelType w:val="hybridMultilevel"/>
    <w:tmpl w:val="AA7A8E06"/>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0"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 w15:restartNumberingAfterBreak="0">
    <w:nsid w:val="663B3FBA"/>
    <w:multiLevelType w:val="hybridMultilevel"/>
    <w:tmpl w:val="1D0A68D2"/>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2"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18A0DEA"/>
    <w:multiLevelType w:val="hybridMultilevel"/>
    <w:tmpl w:val="F986348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4" w15:restartNumberingAfterBreak="0">
    <w:nsid w:val="769B60EA"/>
    <w:multiLevelType w:val="hybridMultilevel"/>
    <w:tmpl w:val="6C9AD50E"/>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C5776E2"/>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20"/>
  </w:num>
  <w:num w:numId="2">
    <w:abstractNumId w:val="1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1"/>
  </w:num>
  <w:num w:numId="12">
    <w:abstractNumId w:val="17"/>
  </w:num>
  <w:num w:numId="13">
    <w:abstractNumId w:val="14"/>
  </w:num>
  <w:num w:numId="14">
    <w:abstractNumId w:val="7"/>
  </w:num>
  <w:num w:numId="15">
    <w:abstractNumId w:val="6"/>
  </w:num>
  <w:num w:numId="16">
    <w:abstractNumId w:val="15"/>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9"/>
  </w:num>
  <w:num w:numId="20">
    <w:abstractNumId w:val="2"/>
  </w:num>
  <w:num w:numId="21">
    <w:abstractNumId w:val="8"/>
  </w:num>
  <w:num w:numId="22">
    <w:abstractNumId w:val="0"/>
  </w:num>
  <w:num w:numId="23">
    <w:abstractNumId w:val="9"/>
  </w:num>
  <w:num w:numId="24">
    <w:abstractNumId w:val="5"/>
  </w:num>
  <w:num w:numId="25">
    <w:abstractNumId w:val="24"/>
    <w:lvlOverride w:ilvl="0">
      <w:startOverride w:val="1"/>
    </w:lvlOverride>
    <w:lvlOverride w:ilvl="1"/>
    <w:lvlOverride w:ilvl="2"/>
    <w:lvlOverride w:ilvl="3"/>
    <w:lvlOverride w:ilvl="4"/>
    <w:lvlOverride w:ilvl="5"/>
    <w:lvlOverride w:ilvl="6"/>
    <w:lvlOverride w:ilvl="7"/>
    <w:lvlOverride w:ilvl="8"/>
  </w:num>
  <w:num w:numId="26">
    <w:abstractNumId w:val="23"/>
  </w:num>
  <w:num w:numId="2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3"/>
  </w:num>
  <w:num w:numId="32">
    <w:abstractNumId w:val="10"/>
    <w:lvlOverride w:ilvl="0"/>
    <w:lvlOverride w:ilvl="1">
      <w:startOverride w:val="1"/>
    </w:lvlOverride>
    <w:lvlOverride w:ilvl="2"/>
    <w:lvlOverride w:ilvl="3"/>
    <w:lvlOverride w:ilvl="4"/>
    <w:lvlOverride w:ilvl="5"/>
    <w:lvlOverride w:ilvl="6"/>
    <w:lvlOverride w:ilvl="7"/>
    <w:lvlOverride w:ilvl="8"/>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15"/>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4"/>
  </w:num>
  <w:num w:numId="41">
    <w:abstractNumId w:val="13"/>
  </w:num>
  <w:num w:numId="42">
    <w:abstractNumId w:val="22"/>
  </w:num>
  <w:num w:numId="43">
    <w:abstractNumId w:val="4"/>
  </w:num>
  <w:num w:numId="44">
    <w:abstractNumId w:val="3"/>
  </w:num>
  <w:num w:numId="45">
    <w:abstractNumId w:val="10"/>
    <w:lvlOverride w:ilvl="0"/>
    <w:lvlOverride w:ilvl="1">
      <w:startOverride w:val="1"/>
    </w:lvlOverride>
    <w:lvlOverride w:ilvl="2"/>
    <w:lvlOverride w:ilvl="3"/>
    <w:lvlOverride w:ilvl="4"/>
    <w:lvlOverride w:ilvl="5"/>
    <w:lvlOverride w:ilvl="6"/>
    <w:lvlOverride w:ilvl="7"/>
    <w:lvlOverride w:ilvl="8"/>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602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87D"/>
    <w:rsid w:val="00006A72"/>
    <w:rsid w:val="00024C36"/>
    <w:rsid w:val="0002702B"/>
    <w:rsid w:val="00027DD2"/>
    <w:rsid w:val="00043778"/>
    <w:rsid w:val="00044635"/>
    <w:rsid w:val="00060393"/>
    <w:rsid w:val="0006411B"/>
    <w:rsid w:val="0007018D"/>
    <w:rsid w:val="00094D46"/>
    <w:rsid w:val="000B1EE8"/>
    <w:rsid w:val="000C2DF1"/>
    <w:rsid w:val="000E295E"/>
    <w:rsid w:val="00106F2F"/>
    <w:rsid w:val="00114E1D"/>
    <w:rsid w:val="001533AC"/>
    <w:rsid w:val="00172E5E"/>
    <w:rsid w:val="00195A7E"/>
    <w:rsid w:val="001A19B0"/>
    <w:rsid w:val="001A6D6D"/>
    <w:rsid w:val="001B125E"/>
    <w:rsid w:val="001C0D37"/>
    <w:rsid w:val="001D221F"/>
    <w:rsid w:val="001D4536"/>
    <w:rsid w:val="00221EFF"/>
    <w:rsid w:val="00250001"/>
    <w:rsid w:val="00264F19"/>
    <w:rsid w:val="00284834"/>
    <w:rsid w:val="00292B7B"/>
    <w:rsid w:val="002B15C4"/>
    <w:rsid w:val="002C441A"/>
    <w:rsid w:val="003155F6"/>
    <w:rsid w:val="00343CBA"/>
    <w:rsid w:val="00347D62"/>
    <w:rsid w:val="003603AF"/>
    <w:rsid w:val="00361B72"/>
    <w:rsid w:val="003705D0"/>
    <w:rsid w:val="003849F4"/>
    <w:rsid w:val="003B03FE"/>
    <w:rsid w:val="003B2AF6"/>
    <w:rsid w:val="003B70CB"/>
    <w:rsid w:val="003C3A4B"/>
    <w:rsid w:val="003E5137"/>
    <w:rsid w:val="003F5109"/>
    <w:rsid w:val="003F63C7"/>
    <w:rsid w:val="004008B3"/>
    <w:rsid w:val="00411242"/>
    <w:rsid w:val="00423F84"/>
    <w:rsid w:val="00427AFB"/>
    <w:rsid w:val="00444209"/>
    <w:rsid w:val="004A5ADD"/>
    <w:rsid w:val="004C1CE6"/>
    <w:rsid w:val="00515701"/>
    <w:rsid w:val="00536725"/>
    <w:rsid w:val="00547FEB"/>
    <w:rsid w:val="00596860"/>
    <w:rsid w:val="005978F6"/>
    <w:rsid w:val="005B1423"/>
    <w:rsid w:val="005C1B40"/>
    <w:rsid w:val="005C2213"/>
    <w:rsid w:val="005C3060"/>
    <w:rsid w:val="005E588F"/>
    <w:rsid w:val="005F0C59"/>
    <w:rsid w:val="0062291F"/>
    <w:rsid w:val="006263CA"/>
    <w:rsid w:val="00646690"/>
    <w:rsid w:val="00697792"/>
    <w:rsid w:val="0069787D"/>
    <w:rsid w:val="006B4A56"/>
    <w:rsid w:val="006C3A9B"/>
    <w:rsid w:val="006E5826"/>
    <w:rsid w:val="007057BE"/>
    <w:rsid w:val="00706642"/>
    <w:rsid w:val="007102CC"/>
    <w:rsid w:val="00710EBD"/>
    <w:rsid w:val="00722059"/>
    <w:rsid w:val="00754D2C"/>
    <w:rsid w:val="0077207A"/>
    <w:rsid w:val="00790910"/>
    <w:rsid w:val="007B6592"/>
    <w:rsid w:val="007C1ABF"/>
    <w:rsid w:val="007D6441"/>
    <w:rsid w:val="007F15C2"/>
    <w:rsid w:val="007F36BF"/>
    <w:rsid w:val="008037DC"/>
    <w:rsid w:val="00803DDC"/>
    <w:rsid w:val="00810503"/>
    <w:rsid w:val="008123D5"/>
    <w:rsid w:val="00833B58"/>
    <w:rsid w:val="00850CD1"/>
    <w:rsid w:val="00890D07"/>
    <w:rsid w:val="008927B4"/>
    <w:rsid w:val="00893E3F"/>
    <w:rsid w:val="008A2ADC"/>
    <w:rsid w:val="00901C3F"/>
    <w:rsid w:val="00902BBC"/>
    <w:rsid w:val="009113A8"/>
    <w:rsid w:val="00914B96"/>
    <w:rsid w:val="00935B1B"/>
    <w:rsid w:val="00970510"/>
    <w:rsid w:val="009903BB"/>
    <w:rsid w:val="009D244E"/>
    <w:rsid w:val="009F153C"/>
    <w:rsid w:val="00A1770A"/>
    <w:rsid w:val="00A603B0"/>
    <w:rsid w:val="00A638D4"/>
    <w:rsid w:val="00AB10CA"/>
    <w:rsid w:val="00AE195D"/>
    <w:rsid w:val="00AE34AB"/>
    <w:rsid w:val="00AF7C35"/>
    <w:rsid w:val="00B03413"/>
    <w:rsid w:val="00B05420"/>
    <w:rsid w:val="00B05AD9"/>
    <w:rsid w:val="00B239F2"/>
    <w:rsid w:val="00B33DDB"/>
    <w:rsid w:val="00B46E74"/>
    <w:rsid w:val="00B659A9"/>
    <w:rsid w:val="00B74157"/>
    <w:rsid w:val="00B944F8"/>
    <w:rsid w:val="00BB369A"/>
    <w:rsid w:val="00BB5045"/>
    <w:rsid w:val="00BF31F7"/>
    <w:rsid w:val="00C31691"/>
    <w:rsid w:val="00C37D7B"/>
    <w:rsid w:val="00C527CA"/>
    <w:rsid w:val="00C61A7E"/>
    <w:rsid w:val="00C62FC4"/>
    <w:rsid w:val="00C73888"/>
    <w:rsid w:val="00C738A1"/>
    <w:rsid w:val="00CB0EA8"/>
    <w:rsid w:val="00CB4E23"/>
    <w:rsid w:val="00CE5B23"/>
    <w:rsid w:val="00D01FAB"/>
    <w:rsid w:val="00D12030"/>
    <w:rsid w:val="00D25955"/>
    <w:rsid w:val="00D26E38"/>
    <w:rsid w:val="00D5482E"/>
    <w:rsid w:val="00D75418"/>
    <w:rsid w:val="00DA089B"/>
    <w:rsid w:val="00DA0FC6"/>
    <w:rsid w:val="00DB090B"/>
    <w:rsid w:val="00DB1B25"/>
    <w:rsid w:val="00DC38CF"/>
    <w:rsid w:val="00E150FC"/>
    <w:rsid w:val="00E94363"/>
    <w:rsid w:val="00EA71A7"/>
    <w:rsid w:val="00ED5B7D"/>
    <w:rsid w:val="00EF12E8"/>
    <w:rsid w:val="00F12447"/>
    <w:rsid w:val="00F47C01"/>
    <w:rsid w:val="00F718C6"/>
    <w:rsid w:val="00F97F95"/>
    <w:rsid w:val="00FB09CD"/>
    <w:rsid w:val="00FB2D8B"/>
    <w:rsid w:val="00FC4A93"/>
    <w:rsid w:val="00FD7B3A"/>
    <w:rsid w:val="00FE3871"/>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86020"/>
    <o:shapelayout v:ext="edit">
      <o:idmap v:ext="edit" data="1"/>
    </o:shapelayout>
  </w:shapeDefaults>
  <w:decimalSymbol w:val="."/>
  <w:listSeparator w:val=","/>
  <w15:docId w15:val="{69389983-3615-4E4E-9DB5-43ACEC07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87D"/>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69787D"/>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69787D"/>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787D"/>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69787D"/>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69787D"/>
    <w:pPr>
      <w:tabs>
        <w:tab w:val="center" w:pos="4153"/>
        <w:tab w:val="right" w:pos="8306"/>
      </w:tabs>
    </w:pPr>
  </w:style>
  <w:style w:type="character" w:customStyle="1" w:styleId="FooterChar">
    <w:name w:val="Footer Char"/>
    <w:basedOn w:val="DefaultParagraphFont"/>
    <w:link w:val="Footer"/>
    <w:uiPriority w:val="99"/>
    <w:rsid w:val="0069787D"/>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69787D"/>
    <w:pPr>
      <w:tabs>
        <w:tab w:val="center" w:pos="4680"/>
        <w:tab w:val="right" w:pos="9360"/>
      </w:tabs>
    </w:pPr>
  </w:style>
  <w:style w:type="character" w:customStyle="1" w:styleId="HeaderChar">
    <w:name w:val="Header Char"/>
    <w:basedOn w:val="DefaultParagraphFont"/>
    <w:link w:val="Header"/>
    <w:uiPriority w:val="99"/>
    <w:rsid w:val="0069787D"/>
    <w:rPr>
      <w:rFonts w:ascii="Garamond" w:eastAsia="Times New Roman" w:hAnsi="Garamond" w:cs="Times New Roman"/>
      <w:noProof/>
      <w:sz w:val="28"/>
      <w:szCs w:val="20"/>
      <w:lang w:val="en-AU"/>
    </w:rPr>
  </w:style>
  <w:style w:type="paragraph" w:styleId="NoSpacing">
    <w:name w:val="No Spacing"/>
    <w:uiPriority w:val="1"/>
    <w:qFormat/>
    <w:rsid w:val="0069787D"/>
    <w:pPr>
      <w:spacing w:after="0" w:line="240" w:lineRule="auto"/>
    </w:pPr>
    <w:rPr>
      <w:rFonts w:ascii="Calibri" w:eastAsia="Calibri" w:hAnsi="Calibri" w:cs="Times New Roman"/>
      <w:lang w:val="en-US"/>
    </w:rPr>
  </w:style>
  <w:style w:type="character" w:styleId="Hyperlink">
    <w:name w:val="Hyperlink"/>
    <w:basedOn w:val="DefaultParagraphFont"/>
    <w:uiPriority w:val="99"/>
    <w:unhideWhenUsed/>
    <w:rsid w:val="0069787D"/>
    <w:rPr>
      <w:color w:val="0563C1" w:themeColor="hyperlink"/>
      <w:u w:val="single"/>
    </w:rPr>
  </w:style>
  <w:style w:type="paragraph" w:customStyle="1" w:styleId="Default">
    <w:name w:val="Default"/>
    <w:uiPriority w:val="99"/>
    <w:rsid w:val="0069787D"/>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link w:val="ListParagraphChar"/>
    <w:uiPriority w:val="99"/>
    <w:qFormat/>
    <w:rsid w:val="0069787D"/>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99"/>
    <w:rsid w:val="0069787D"/>
    <w:rPr>
      <w:rFonts w:ascii="Times New Roman" w:eastAsia="MS Mincho" w:hAnsi="Times New Roman" w:cs="Times New Roman"/>
      <w:sz w:val="24"/>
      <w:szCs w:val="24"/>
      <w:lang w:val="en-US"/>
    </w:rPr>
  </w:style>
  <w:style w:type="paragraph" w:styleId="BalloonText">
    <w:name w:val="Balloon Text"/>
    <w:basedOn w:val="Normal"/>
    <w:link w:val="BalloonTextChar"/>
    <w:uiPriority w:val="99"/>
    <w:semiHidden/>
    <w:unhideWhenUsed/>
    <w:rsid w:val="00833B58"/>
    <w:rPr>
      <w:rFonts w:ascii="Tahoma" w:hAnsi="Tahoma" w:cs="Tahoma"/>
      <w:sz w:val="16"/>
      <w:szCs w:val="16"/>
    </w:rPr>
  </w:style>
  <w:style w:type="character" w:customStyle="1" w:styleId="BalloonTextChar">
    <w:name w:val="Balloon Text Char"/>
    <w:basedOn w:val="DefaultParagraphFont"/>
    <w:link w:val="BalloonText"/>
    <w:uiPriority w:val="99"/>
    <w:semiHidden/>
    <w:rsid w:val="00833B58"/>
    <w:rPr>
      <w:rFonts w:ascii="Tahoma" w:eastAsia="Times New Roman" w:hAnsi="Tahoma" w:cs="Tahoma"/>
      <w:noProof/>
      <w:sz w:val="16"/>
      <w:szCs w:val="16"/>
      <w:lang w:val="en-AU"/>
    </w:rPr>
  </w:style>
  <w:style w:type="paragraph" w:styleId="BodyText2">
    <w:name w:val="Body Text 2"/>
    <w:basedOn w:val="Normal"/>
    <w:link w:val="BodyText2Char"/>
    <w:uiPriority w:val="99"/>
    <w:rsid w:val="007F36BF"/>
    <w:pPr>
      <w:jc w:val="center"/>
    </w:pPr>
    <w:rPr>
      <w:rFonts w:ascii="Times New Roman" w:eastAsia="Batang" w:hAnsi="Times New Roman"/>
      <w:noProof w:val="0"/>
      <w:sz w:val="26"/>
      <w:szCs w:val="26"/>
      <w:lang w:val="sq-AL"/>
    </w:rPr>
  </w:style>
  <w:style w:type="character" w:customStyle="1" w:styleId="BodyText2Char">
    <w:name w:val="Body Text 2 Char"/>
    <w:basedOn w:val="DefaultParagraphFont"/>
    <w:link w:val="BodyText2"/>
    <w:uiPriority w:val="99"/>
    <w:rsid w:val="007F36BF"/>
    <w:rPr>
      <w:rFonts w:ascii="Times New Roman" w:eastAsia="Batang" w:hAnsi="Times New Roman" w:cs="Times New Roman"/>
      <w:sz w:val="26"/>
      <w:szCs w:val="26"/>
    </w:rPr>
  </w:style>
  <w:style w:type="paragraph" w:styleId="BodyText">
    <w:name w:val="Body Text"/>
    <w:basedOn w:val="Normal"/>
    <w:link w:val="BodyTextChar"/>
    <w:uiPriority w:val="99"/>
    <w:semiHidden/>
    <w:unhideWhenUsed/>
    <w:rsid w:val="00E150FC"/>
    <w:pPr>
      <w:spacing w:after="120"/>
    </w:pPr>
  </w:style>
  <w:style w:type="character" w:customStyle="1" w:styleId="BodyTextChar">
    <w:name w:val="Body Text Char"/>
    <w:basedOn w:val="DefaultParagraphFont"/>
    <w:link w:val="BodyText"/>
    <w:uiPriority w:val="99"/>
    <w:semiHidden/>
    <w:rsid w:val="00E150FC"/>
    <w:rPr>
      <w:rFonts w:ascii="Garamond" w:eastAsia="Times New Roman" w:hAnsi="Garamond" w:cs="Times New Roman"/>
      <w:noProof/>
      <w:sz w:val="28"/>
      <w:szCs w:val="20"/>
      <w:lang w:val="en-AU"/>
    </w:rPr>
  </w:style>
  <w:style w:type="character" w:styleId="Emphasis">
    <w:name w:val="Emphasis"/>
    <w:basedOn w:val="DefaultParagraphFont"/>
    <w:uiPriority w:val="20"/>
    <w:qFormat/>
    <w:rsid w:val="00803DD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307156">
      <w:bodyDiv w:val="1"/>
      <w:marLeft w:val="0"/>
      <w:marRight w:val="0"/>
      <w:marTop w:val="0"/>
      <w:marBottom w:val="0"/>
      <w:divBdr>
        <w:top w:val="none" w:sz="0" w:space="0" w:color="auto"/>
        <w:left w:val="none" w:sz="0" w:space="0" w:color="auto"/>
        <w:bottom w:val="none" w:sz="0" w:space="0" w:color="auto"/>
        <w:right w:val="none" w:sz="0" w:space="0" w:color="auto"/>
      </w:divBdr>
    </w:div>
    <w:div w:id="258099177">
      <w:bodyDiv w:val="1"/>
      <w:marLeft w:val="0"/>
      <w:marRight w:val="0"/>
      <w:marTop w:val="0"/>
      <w:marBottom w:val="0"/>
      <w:divBdr>
        <w:top w:val="none" w:sz="0" w:space="0" w:color="auto"/>
        <w:left w:val="none" w:sz="0" w:space="0" w:color="auto"/>
        <w:bottom w:val="none" w:sz="0" w:space="0" w:color="auto"/>
        <w:right w:val="none" w:sz="0" w:space="0" w:color="auto"/>
      </w:divBdr>
    </w:div>
    <w:div w:id="1652246878">
      <w:bodyDiv w:val="1"/>
      <w:marLeft w:val="0"/>
      <w:marRight w:val="0"/>
      <w:marTop w:val="0"/>
      <w:marBottom w:val="0"/>
      <w:divBdr>
        <w:top w:val="none" w:sz="0" w:space="0" w:color="auto"/>
        <w:left w:val="none" w:sz="0" w:space="0" w:color="auto"/>
        <w:bottom w:val="none" w:sz="0" w:space="0" w:color="auto"/>
        <w:right w:val="none" w:sz="0" w:space="0" w:color="auto"/>
      </w:divBdr>
    </w:div>
    <w:div w:id="1906840713">
      <w:bodyDiv w:val="1"/>
      <w:marLeft w:val="0"/>
      <w:marRight w:val="0"/>
      <w:marTop w:val="0"/>
      <w:marBottom w:val="0"/>
      <w:divBdr>
        <w:top w:val="none" w:sz="0" w:space="0" w:color="auto"/>
        <w:left w:val="none" w:sz="0" w:space="0" w:color="auto"/>
        <w:bottom w:val="none" w:sz="0" w:space="0" w:color="auto"/>
        <w:right w:val="none" w:sz="0" w:space="0" w:color="auto"/>
      </w:divBdr>
    </w:div>
    <w:div w:id="206983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herbimisocial.gov.al/wp-content/uploads/2014/03/6.pdf" TargetMode="External"/><Relationship Id="rId13" Type="http://schemas.openxmlformats.org/officeDocument/2006/relationships/hyperlink" Target="http://www.sherbimisocial.gov.al/wp-content/uploads/2014/03/42.-ligji-8626-date-per-para-dhe-tetraplegjiket.pdf"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yperlink" Target="http://www.sherbimisocial.gov.al/wp-content/uploads/2014/03/6.pdf"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p.gov.al/vende-vakante/udhezime-dokumenta/219-udhezime-dokumenta"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sherbimisocial.gov.al/wp-content/uploads/2014/03/L-I-G-J-per-statusin-e-invalidit.pdf"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herbimisocial.gov.al/wp-content/uploads/2014/03/42.-ligji-8626-date-per-para-dhe-tetraplegjiket.pdf" TargetMode="External"/><Relationship Id="rId14" Type="http://schemas.openxmlformats.org/officeDocument/2006/relationships/hyperlink" Target="http://www.sherbimisocial.gov.al/wp-content/uploads/2014/03/L-I-G-J-per-statusin-e-invalidit.pdf"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bashkiaberat.gov.al"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9</Pages>
  <Words>2665</Words>
  <Characters>15196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Windows User</cp:lastModifiedBy>
  <cp:revision>16</cp:revision>
  <cp:lastPrinted>2020-08-11T10:06:00Z</cp:lastPrinted>
  <dcterms:created xsi:type="dcterms:W3CDTF">2020-05-12T08:28:00Z</dcterms:created>
  <dcterms:modified xsi:type="dcterms:W3CDTF">2023-10-18T13:29:00Z</dcterms:modified>
</cp:coreProperties>
</file>